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971" w:rsidRDefault="002F5971" w:rsidP="002F5971">
      <w:pPr>
        <w:jc w:val="center"/>
        <w:rPr>
          <w:sz w:val="28"/>
          <w:szCs w:val="28"/>
        </w:rPr>
      </w:pPr>
      <w:r w:rsidRPr="005A3BEB">
        <w:rPr>
          <w:sz w:val="28"/>
          <w:szCs w:val="28"/>
        </w:rPr>
        <w:t xml:space="preserve">Сравнительная таблица </w:t>
      </w:r>
    </w:p>
    <w:p w:rsidR="002F5971" w:rsidRDefault="002F5971" w:rsidP="002F5971">
      <w:pPr>
        <w:jc w:val="center"/>
        <w:rPr>
          <w:b/>
        </w:rPr>
      </w:pPr>
      <w:r w:rsidRPr="008117A9">
        <w:rPr>
          <w:b/>
        </w:rPr>
        <w:t>К ПРОЕКТУ РЕШЕНИЯ ТОБОЛЬСКОЙ ГОРОДСКОЙ ДУМЫ</w:t>
      </w:r>
    </w:p>
    <w:p w:rsidR="002F5971" w:rsidRPr="008117A9" w:rsidRDefault="002F5971" w:rsidP="002F5971">
      <w:pPr>
        <w:jc w:val="center"/>
        <w:rPr>
          <w:b/>
        </w:rPr>
      </w:pPr>
    </w:p>
    <w:p w:rsidR="002F5971" w:rsidRPr="008117A9" w:rsidRDefault="002F5971" w:rsidP="002F5971">
      <w:pPr>
        <w:jc w:val="center"/>
        <w:rPr>
          <w:b/>
        </w:rPr>
      </w:pPr>
    </w:p>
    <w:p w:rsidR="002F5971" w:rsidRDefault="002F5971" w:rsidP="002F5971">
      <w:pPr>
        <w:jc w:val="right"/>
        <w:rPr>
          <w:b/>
          <w:sz w:val="22"/>
          <w:szCs w:val="22"/>
        </w:rPr>
      </w:pPr>
      <w:r w:rsidRPr="00E736F9">
        <w:rPr>
          <w:sz w:val="22"/>
          <w:szCs w:val="22"/>
        </w:rPr>
        <w:t>Автор поправ</w:t>
      </w:r>
      <w:r>
        <w:rPr>
          <w:sz w:val="22"/>
          <w:szCs w:val="22"/>
        </w:rPr>
        <w:t>о</w:t>
      </w:r>
      <w:r w:rsidRPr="00E736F9">
        <w:rPr>
          <w:sz w:val="22"/>
          <w:szCs w:val="22"/>
        </w:rPr>
        <w:t>к:</w:t>
      </w:r>
      <w:r>
        <w:rPr>
          <w:b/>
        </w:rPr>
        <w:t xml:space="preserve"> </w:t>
      </w:r>
      <w:r w:rsidRPr="00E736F9">
        <w:rPr>
          <w:b/>
          <w:sz w:val="22"/>
          <w:szCs w:val="22"/>
        </w:rPr>
        <w:t>КОМИТЕТ ЗЕМЕЛЬНЫХ ОТНОШЕНИЙ И ЛЕСНОГО ХОЗЯЙСТВА АДМИНИСТРАЦИИ ГОРОДА ТОБОЛЬСКА</w:t>
      </w:r>
    </w:p>
    <w:p w:rsidR="002F5971" w:rsidRDefault="002F5971" w:rsidP="002F5971">
      <w:pPr>
        <w:jc w:val="right"/>
      </w:pPr>
      <w:r>
        <w:t xml:space="preserve"> </w:t>
      </w:r>
    </w:p>
    <w:p w:rsidR="006668BB" w:rsidRDefault="006668BB" w:rsidP="002F5971">
      <w:pPr>
        <w:jc w:val="right"/>
      </w:pPr>
      <w:r>
        <w:t>Сравнение редакций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062"/>
        <w:gridCol w:w="1402"/>
        <w:gridCol w:w="5827"/>
        <w:gridCol w:w="1495"/>
      </w:tblGrid>
      <w:tr w:rsidR="002F5971" w:rsidTr="00E15006">
        <w:tc>
          <w:tcPr>
            <w:tcW w:w="7464" w:type="dxa"/>
            <w:gridSpan w:val="2"/>
          </w:tcPr>
          <w:p w:rsidR="002F5971" w:rsidRPr="004A1841" w:rsidRDefault="002F5971" w:rsidP="00463156">
            <w:pPr>
              <w:jc w:val="center"/>
              <w:rPr>
                <w:b/>
                <w:sz w:val="22"/>
                <w:szCs w:val="22"/>
              </w:rPr>
            </w:pPr>
            <w:r w:rsidRPr="00A31777">
              <w:rPr>
                <w:sz w:val="22"/>
                <w:szCs w:val="22"/>
              </w:rPr>
              <w:t>Действующая редакция</w:t>
            </w:r>
          </w:p>
        </w:tc>
        <w:tc>
          <w:tcPr>
            <w:tcW w:w="7322" w:type="dxa"/>
            <w:gridSpan w:val="2"/>
          </w:tcPr>
          <w:p w:rsidR="002F5971" w:rsidRPr="004A1841" w:rsidRDefault="002F5971" w:rsidP="00463156">
            <w:pPr>
              <w:jc w:val="center"/>
              <w:rPr>
                <w:b/>
                <w:sz w:val="22"/>
                <w:szCs w:val="22"/>
              </w:rPr>
            </w:pPr>
            <w:r w:rsidRPr="00A31777">
              <w:rPr>
                <w:sz w:val="22"/>
                <w:szCs w:val="22"/>
              </w:rPr>
              <w:t>Новая редакция</w:t>
            </w:r>
          </w:p>
        </w:tc>
      </w:tr>
      <w:tr w:rsidR="006668BB" w:rsidTr="00E15006">
        <w:tc>
          <w:tcPr>
            <w:tcW w:w="7464" w:type="dxa"/>
            <w:gridSpan w:val="2"/>
          </w:tcPr>
          <w:p w:rsidR="006668BB" w:rsidRPr="002F5971" w:rsidRDefault="002F5971" w:rsidP="002F5971">
            <w:pPr>
              <w:jc w:val="center"/>
              <w:rPr>
                <w:b/>
                <w:szCs w:val="26"/>
              </w:rPr>
            </w:pPr>
            <w:r>
              <w:rPr>
                <w:b/>
              </w:rPr>
              <w:t>Решение</w:t>
            </w:r>
            <w:r w:rsidR="006668BB" w:rsidRPr="00DF410B">
              <w:rPr>
                <w:b/>
              </w:rPr>
              <w:t xml:space="preserve"> Тобольской городской Думы</w:t>
            </w:r>
            <w:r w:rsidR="00DF410B" w:rsidRPr="00DF410B">
              <w:rPr>
                <w:b/>
              </w:rPr>
              <w:t xml:space="preserve"> «О внесении изменений в положение «Об арендной плате за пользование земельными участками, находящимися в муниципальной</w:t>
            </w:r>
            <w:r>
              <w:rPr>
                <w:b/>
              </w:rPr>
              <w:t xml:space="preserve"> </w:t>
            </w:r>
            <w:r w:rsidR="00DF410B" w:rsidRPr="00DF410B">
              <w:rPr>
                <w:b/>
              </w:rPr>
              <w:t>собственности муниципального образования город Тобольск», утвержденное решением городской Думы от 28.04.2015 №51</w:t>
            </w:r>
            <w:r>
              <w:rPr>
                <w:b/>
              </w:rPr>
              <w:t xml:space="preserve"> </w:t>
            </w:r>
            <w:r w:rsidRPr="002F5971">
              <w:rPr>
                <w:b/>
                <w:szCs w:val="26"/>
              </w:rPr>
              <w:t>в редакции</w:t>
            </w:r>
            <w:r>
              <w:rPr>
                <w:b/>
                <w:szCs w:val="26"/>
              </w:rPr>
              <w:t xml:space="preserve"> </w:t>
            </w:r>
            <w:r w:rsidRPr="002F5971">
              <w:rPr>
                <w:b/>
                <w:szCs w:val="26"/>
              </w:rPr>
              <w:t>решения городской Думы от 29.03.2017 №30</w:t>
            </w:r>
          </w:p>
        </w:tc>
        <w:tc>
          <w:tcPr>
            <w:tcW w:w="7322" w:type="dxa"/>
            <w:gridSpan w:val="2"/>
          </w:tcPr>
          <w:p w:rsidR="006668BB" w:rsidRPr="00BD47FE" w:rsidRDefault="006668BB" w:rsidP="002F5971">
            <w:pPr>
              <w:jc w:val="center"/>
              <w:rPr>
                <w:b/>
              </w:rPr>
            </w:pPr>
            <w:r w:rsidRPr="00BD47FE">
              <w:rPr>
                <w:b/>
              </w:rPr>
              <w:t xml:space="preserve">Редакция проекта решения Тобольской городской Думы </w:t>
            </w:r>
            <w:r w:rsidR="00DF410B" w:rsidRPr="00DF410B">
              <w:rPr>
                <w:b/>
              </w:rPr>
              <w:t>«О внесении изменений в положение «Об арендной плате за пользование земельными участками, находящимися в муниципальной</w:t>
            </w:r>
            <w:r w:rsidR="002864A5">
              <w:rPr>
                <w:b/>
              </w:rPr>
              <w:t xml:space="preserve"> </w:t>
            </w:r>
            <w:r w:rsidR="00DF410B" w:rsidRPr="00DF410B">
              <w:rPr>
                <w:b/>
              </w:rPr>
              <w:t>собственности муниципального образования город Тобольск», утвержденное решением городской Думы от 28.04.2015 №51</w:t>
            </w:r>
            <w:r w:rsidR="002F5971">
              <w:rPr>
                <w:b/>
              </w:rPr>
              <w:t xml:space="preserve"> </w:t>
            </w:r>
            <w:r w:rsidR="002F5971" w:rsidRPr="002F5971">
              <w:rPr>
                <w:b/>
                <w:szCs w:val="26"/>
              </w:rPr>
              <w:t>в редакции</w:t>
            </w:r>
            <w:r w:rsidR="002F5971">
              <w:rPr>
                <w:b/>
                <w:szCs w:val="26"/>
              </w:rPr>
              <w:t xml:space="preserve"> </w:t>
            </w:r>
            <w:r w:rsidR="002F5971" w:rsidRPr="002F5971">
              <w:rPr>
                <w:b/>
                <w:szCs w:val="26"/>
              </w:rPr>
              <w:t>решения городской Думы от 29.03.2017 №30</w:t>
            </w:r>
          </w:p>
        </w:tc>
      </w:tr>
      <w:tr w:rsidR="00E15006" w:rsidTr="00E15006">
        <w:tc>
          <w:tcPr>
            <w:tcW w:w="7464" w:type="dxa"/>
            <w:gridSpan w:val="2"/>
          </w:tcPr>
          <w:p w:rsidR="00E15006" w:rsidRPr="00DF410B" w:rsidRDefault="00E15006" w:rsidP="00EF2DA8">
            <w:pPr>
              <w:rPr>
                <w:sz w:val="20"/>
                <w:szCs w:val="20"/>
              </w:rPr>
            </w:pPr>
            <w:r w:rsidRPr="00DF410B">
              <w:rPr>
                <w:sz w:val="20"/>
                <w:szCs w:val="20"/>
              </w:rPr>
              <w:t xml:space="preserve">1.2. Приложение 3 к Положению </w:t>
            </w:r>
          </w:p>
          <w:p w:rsidR="00E15006" w:rsidRPr="00DF410B" w:rsidRDefault="00E15006" w:rsidP="00E15006">
            <w:pPr>
              <w:tabs>
                <w:tab w:val="left" w:pos="720"/>
              </w:tabs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DF410B">
              <w:rPr>
                <w:sz w:val="20"/>
                <w:szCs w:val="20"/>
              </w:rPr>
              <w:t>«Приложение 3</w:t>
            </w:r>
          </w:p>
          <w:p w:rsidR="00E15006" w:rsidRPr="00DF410B" w:rsidRDefault="00E15006" w:rsidP="00E15006">
            <w:pPr>
              <w:shd w:val="clear" w:color="auto" w:fill="FFFFFF"/>
              <w:tabs>
                <w:tab w:val="left" w:pos="1051"/>
              </w:tabs>
              <w:jc w:val="right"/>
              <w:rPr>
                <w:sz w:val="20"/>
                <w:szCs w:val="20"/>
              </w:rPr>
            </w:pPr>
            <w:r w:rsidRPr="00DF410B">
              <w:rPr>
                <w:sz w:val="20"/>
                <w:szCs w:val="20"/>
              </w:rPr>
              <w:t xml:space="preserve">к Положению «Об арендной плате </w:t>
            </w:r>
          </w:p>
          <w:p w:rsidR="00E15006" w:rsidRPr="00DF410B" w:rsidRDefault="00E15006" w:rsidP="00E15006">
            <w:pPr>
              <w:shd w:val="clear" w:color="auto" w:fill="FFFFFF"/>
              <w:tabs>
                <w:tab w:val="left" w:pos="1051"/>
              </w:tabs>
              <w:jc w:val="right"/>
              <w:rPr>
                <w:sz w:val="20"/>
                <w:szCs w:val="20"/>
              </w:rPr>
            </w:pPr>
            <w:r w:rsidRPr="00DF410B">
              <w:rPr>
                <w:sz w:val="20"/>
                <w:szCs w:val="20"/>
              </w:rPr>
              <w:t xml:space="preserve">за пользование земельными участками, </w:t>
            </w:r>
          </w:p>
          <w:p w:rsidR="00E15006" w:rsidRPr="00DF410B" w:rsidRDefault="00E15006" w:rsidP="00E15006">
            <w:pPr>
              <w:shd w:val="clear" w:color="auto" w:fill="FFFFFF"/>
              <w:tabs>
                <w:tab w:val="left" w:pos="1051"/>
              </w:tabs>
              <w:jc w:val="right"/>
              <w:rPr>
                <w:sz w:val="20"/>
                <w:szCs w:val="20"/>
              </w:rPr>
            </w:pPr>
            <w:proofErr w:type="gramStart"/>
            <w:r w:rsidRPr="00DF410B">
              <w:rPr>
                <w:sz w:val="20"/>
                <w:szCs w:val="20"/>
              </w:rPr>
              <w:t>находящимися</w:t>
            </w:r>
            <w:proofErr w:type="gramEnd"/>
            <w:r w:rsidRPr="00DF410B">
              <w:rPr>
                <w:sz w:val="20"/>
                <w:szCs w:val="20"/>
              </w:rPr>
              <w:t xml:space="preserve"> в муниципальной собственности </w:t>
            </w:r>
          </w:p>
          <w:p w:rsidR="00E15006" w:rsidRPr="00DF410B" w:rsidRDefault="00E15006" w:rsidP="00E15006">
            <w:pPr>
              <w:shd w:val="clear" w:color="auto" w:fill="FFFFFF"/>
              <w:tabs>
                <w:tab w:val="left" w:pos="1051"/>
              </w:tabs>
              <w:jc w:val="right"/>
              <w:rPr>
                <w:sz w:val="20"/>
                <w:szCs w:val="20"/>
              </w:rPr>
            </w:pPr>
            <w:r w:rsidRPr="00DF410B">
              <w:rPr>
                <w:sz w:val="20"/>
                <w:szCs w:val="20"/>
              </w:rPr>
              <w:t>муниципального</w:t>
            </w:r>
          </w:p>
          <w:p w:rsidR="00E15006" w:rsidRPr="00DF410B" w:rsidRDefault="00E15006" w:rsidP="00E15006">
            <w:pPr>
              <w:shd w:val="clear" w:color="auto" w:fill="FFFFFF"/>
              <w:tabs>
                <w:tab w:val="left" w:pos="1051"/>
              </w:tabs>
              <w:jc w:val="right"/>
              <w:rPr>
                <w:sz w:val="20"/>
                <w:szCs w:val="20"/>
              </w:rPr>
            </w:pPr>
            <w:r w:rsidRPr="00DF410B">
              <w:rPr>
                <w:sz w:val="20"/>
                <w:szCs w:val="20"/>
              </w:rPr>
              <w:t xml:space="preserve"> образования город Тобольск»</w:t>
            </w:r>
          </w:p>
          <w:p w:rsidR="00E15006" w:rsidRPr="00DF410B" w:rsidRDefault="00E15006" w:rsidP="00E15006">
            <w:pPr>
              <w:tabs>
                <w:tab w:val="left" w:pos="720"/>
              </w:tabs>
              <w:autoSpaceDE w:val="0"/>
              <w:autoSpaceDN w:val="0"/>
              <w:adjustRightInd w:val="0"/>
              <w:ind w:left="720" w:firstLine="180"/>
              <w:jc w:val="center"/>
              <w:rPr>
                <w:b/>
                <w:sz w:val="20"/>
                <w:szCs w:val="20"/>
              </w:rPr>
            </w:pPr>
          </w:p>
          <w:p w:rsidR="00E15006" w:rsidRPr="00DF410B" w:rsidRDefault="00E15006" w:rsidP="00E15006">
            <w:pPr>
              <w:tabs>
                <w:tab w:val="left" w:pos="720"/>
              </w:tabs>
              <w:autoSpaceDE w:val="0"/>
              <w:autoSpaceDN w:val="0"/>
              <w:adjustRightInd w:val="0"/>
              <w:ind w:left="720" w:firstLine="180"/>
              <w:jc w:val="center"/>
              <w:rPr>
                <w:b/>
                <w:sz w:val="20"/>
                <w:szCs w:val="20"/>
              </w:rPr>
            </w:pPr>
            <w:r w:rsidRPr="00DF410B">
              <w:rPr>
                <w:b/>
                <w:sz w:val="20"/>
                <w:szCs w:val="20"/>
              </w:rPr>
              <w:t xml:space="preserve">Коэффициенты детализации, </w:t>
            </w:r>
          </w:p>
          <w:p w:rsidR="00E15006" w:rsidRPr="00DF410B" w:rsidRDefault="00E15006" w:rsidP="00E15006">
            <w:pPr>
              <w:tabs>
                <w:tab w:val="left" w:pos="720"/>
              </w:tabs>
              <w:autoSpaceDE w:val="0"/>
              <w:autoSpaceDN w:val="0"/>
              <w:adjustRightInd w:val="0"/>
              <w:ind w:left="720" w:firstLine="180"/>
              <w:jc w:val="center"/>
              <w:rPr>
                <w:b/>
                <w:sz w:val="20"/>
                <w:szCs w:val="20"/>
              </w:rPr>
            </w:pPr>
            <w:r w:rsidRPr="00DF410B">
              <w:rPr>
                <w:b/>
                <w:sz w:val="20"/>
                <w:szCs w:val="20"/>
              </w:rPr>
              <w:t>учитывающие специфику осуществления  деятельности на конкретном земельном участке (Кд)</w:t>
            </w:r>
          </w:p>
          <w:p w:rsidR="00E15006" w:rsidRPr="00DF410B" w:rsidRDefault="00E15006">
            <w:pPr>
              <w:rPr>
                <w:sz w:val="20"/>
                <w:szCs w:val="20"/>
              </w:rPr>
            </w:pPr>
          </w:p>
        </w:tc>
        <w:tc>
          <w:tcPr>
            <w:tcW w:w="7322" w:type="dxa"/>
            <w:gridSpan w:val="2"/>
          </w:tcPr>
          <w:p w:rsidR="00E15006" w:rsidRPr="00DF410B" w:rsidRDefault="00905488" w:rsidP="00BD47FE">
            <w:pPr>
              <w:ind w:firstLine="70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  <w:r w:rsidR="00E15006" w:rsidRPr="00DF410B">
              <w:rPr>
                <w:sz w:val="20"/>
                <w:szCs w:val="20"/>
              </w:rPr>
              <w:t>. Приложение 3 к Положению изложить в следующей редакции:</w:t>
            </w:r>
          </w:p>
          <w:p w:rsidR="00E15006" w:rsidRPr="00DF410B" w:rsidRDefault="00E15006" w:rsidP="00BD47FE">
            <w:pPr>
              <w:tabs>
                <w:tab w:val="left" w:pos="720"/>
              </w:tabs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DF410B">
              <w:rPr>
                <w:sz w:val="20"/>
                <w:szCs w:val="20"/>
              </w:rPr>
              <w:t>«Приложение 3</w:t>
            </w:r>
          </w:p>
          <w:p w:rsidR="00E15006" w:rsidRPr="00DF410B" w:rsidRDefault="00E15006" w:rsidP="00BD47FE">
            <w:pPr>
              <w:shd w:val="clear" w:color="auto" w:fill="FFFFFF"/>
              <w:tabs>
                <w:tab w:val="left" w:pos="1051"/>
              </w:tabs>
              <w:jc w:val="right"/>
              <w:rPr>
                <w:sz w:val="20"/>
                <w:szCs w:val="20"/>
              </w:rPr>
            </w:pPr>
            <w:r w:rsidRPr="00DF410B">
              <w:rPr>
                <w:sz w:val="20"/>
                <w:szCs w:val="20"/>
              </w:rPr>
              <w:t xml:space="preserve">к Положению «Об арендной плате </w:t>
            </w:r>
          </w:p>
          <w:p w:rsidR="00E15006" w:rsidRPr="00DF410B" w:rsidRDefault="00E15006" w:rsidP="00BD47FE">
            <w:pPr>
              <w:shd w:val="clear" w:color="auto" w:fill="FFFFFF"/>
              <w:tabs>
                <w:tab w:val="left" w:pos="1051"/>
              </w:tabs>
              <w:jc w:val="right"/>
              <w:rPr>
                <w:sz w:val="20"/>
                <w:szCs w:val="20"/>
              </w:rPr>
            </w:pPr>
            <w:r w:rsidRPr="00DF410B">
              <w:rPr>
                <w:sz w:val="20"/>
                <w:szCs w:val="20"/>
              </w:rPr>
              <w:t xml:space="preserve">за пользование земельными участками, </w:t>
            </w:r>
          </w:p>
          <w:p w:rsidR="00E15006" w:rsidRPr="00DF410B" w:rsidRDefault="00E15006" w:rsidP="00BD47FE">
            <w:pPr>
              <w:shd w:val="clear" w:color="auto" w:fill="FFFFFF"/>
              <w:tabs>
                <w:tab w:val="left" w:pos="1051"/>
              </w:tabs>
              <w:jc w:val="right"/>
              <w:rPr>
                <w:sz w:val="20"/>
                <w:szCs w:val="20"/>
              </w:rPr>
            </w:pPr>
            <w:proofErr w:type="gramStart"/>
            <w:r w:rsidRPr="00DF410B">
              <w:rPr>
                <w:sz w:val="20"/>
                <w:szCs w:val="20"/>
              </w:rPr>
              <w:t>находящимися</w:t>
            </w:r>
            <w:proofErr w:type="gramEnd"/>
            <w:r w:rsidRPr="00DF410B">
              <w:rPr>
                <w:sz w:val="20"/>
                <w:szCs w:val="20"/>
              </w:rPr>
              <w:t xml:space="preserve"> в муниципальной собственности </w:t>
            </w:r>
          </w:p>
          <w:p w:rsidR="00E15006" w:rsidRPr="00DF410B" w:rsidRDefault="00E15006" w:rsidP="00BD47FE">
            <w:pPr>
              <w:shd w:val="clear" w:color="auto" w:fill="FFFFFF"/>
              <w:tabs>
                <w:tab w:val="left" w:pos="1051"/>
              </w:tabs>
              <w:jc w:val="right"/>
              <w:rPr>
                <w:sz w:val="20"/>
                <w:szCs w:val="20"/>
              </w:rPr>
            </w:pPr>
            <w:r w:rsidRPr="00DF410B">
              <w:rPr>
                <w:sz w:val="20"/>
                <w:szCs w:val="20"/>
              </w:rPr>
              <w:t>муниципального</w:t>
            </w:r>
          </w:p>
          <w:p w:rsidR="00E15006" w:rsidRPr="00DF410B" w:rsidRDefault="00E15006" w:rsidP="00BD47FE">
            <w:pPr>
              <w:shd w:val="clear" w:color="auto" w:fill="FFFFFF"/>
              <w:tabs>
                <w:tab w:val="left" w:pos="1051"/>
              </w:tabs>
              <w:jc w:val="right"/>
              <w:rPr>
                <w:sz w:val="20"/>
                <w:szCs w:val="20"/>
              </w:rPr>
            </w:pPr>
            <w:r w:rsidRPr="00DF410B">
              <w:rPr>
                <w:sz w:val="20"/>
                <w:szCs w:val="20"/>
              </w:rPr>
              <w:t xml:space="preserve"> образования город Тобольск»</w:t>
            </w:r>
          </w:p>
          <w:p w:rsidR="00E15006" w:rsidRPr="00DF410B" w:rsidRDefault="00E15006" w:rsidP="00BD47FE">
            <w:pPr>
              <w:tabs>
                <w:tab w:val="left" w:pos="720"/>
              </w:tabs>
              <w:autoSpaceDE w:val="0"/>
              <w:autoSpaceDN w:val="0"/>
              <w:adjustRightInd w:val="0"/>
              <w:ind w:left="720" w:firstLine="180"/>
              <w:jc w:val="center"/>
              <w:rPr>
                <w:b/>
                <w:sz w:val="20"/>
                <w:szCs w:val="20"/>
              </w:rPr>
            </w:pPr>
          </w:p>
          <w:p w:rsidR="00E15006" w:rsidRPr="00DF410B" w:rsidRDefault="00E15006" w:rsidP="00BD47FE">
            <w:pPr>
              <w:tabs>
                <w:tab w:val="left" w:pos="720"/>
              </w:tabs>
              <w:autoSpaceDE w:val="0"/>
              <w:autoSpaceDN w:val="0"/>
              <w:adjustRightInd w:val="0"/>
              <w:ind w:left="720" w:firstLine="180"/>
              <w:jc w:val="center"/>
              <w:rPr>
                <w:b/>
                <w:sz w:val="20"/>
                <w:szCs w:val="20"/>
              </w:rPr>
            </w:pPr>
            <w:r w:rsidRPr="00DF410B">
              <w:rPr>
                <w:b/>
                <w:sz w:val="20"/>
                <w:szCs w:val="20"/>
              </w:rPr>
              <w:t xml:space="preserve">Коэффициенты детализации, </w:t>
            </w:r>
          </w:p>
          <w:p w:rsidR="00E15006" w:rsidRPr="00DF410B" w:rsidRDefault="00E15006" w:rsidP="00BD47FE">
            <w:pPr>
              <w:tabs>
                <w:tab w:val="left" w:pos="720"/>
              </w:tabs>
              <w:autoSpaceDE w:val="0"/>
              <w:autoSpaceDN w:val="0"/>
              <w:adjustRightInd w:val="0"/>
              <w:ind w:left="720" w:firstLine="180"/>
              <w:jc w:val="center"/>
              <w:rPr>
                <w:b/>
                <w:sz w:val="20"/>
                <w:szCs w:val="20"/>
              </w:rPr>
            </w:pPr>
            <w:r w:rsidRPr="00DF410B">
              <w:rPr>
                <w:b/>
                <w:sz w:val="20"/>
                <w:szCs w:val="20"/>
              </w:rPr>
              <w:t>учитывающие специфику осуществления  деятельности на конкретном земельном участке (Кд)</w:t>
            </w:r>
          </w:p>
          <w:p w:rsidR="00E15006" w:rsidRPr="00DF410B" w:rsidRDefault="00E15006">
            <w:pPr>
              <w:rPr>
                <w:sz w:val="20"/>
                <w:szCs w:val="20"/>
              </w:rPr>
            </w:pPr>
          </w:p>
        </w:tc>
      </w:tr>
      <w:tr w:rsidR="00E15006" w:rsidTr="00DF410B">
        <w:tc>
          <w:tcPr>
            <w:tcW w:w="6062" w:type="dxa"/>
          </w:tcPr>
          <w:p w:rsidR="00E15006" w:rsidRPr="00DF410B" w:rsidRDefault="00E15006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>Целевое использование</w:t>
            </w:r>
          </w:p>
        </w:tc>
        <w:tc>
          <w:tcPr>
            <w:tcW w:w="1402" w:type="dxa"/>
          </w:tcPr>
          <w:p w:rsidR="00E15006" w:rsidRPr="00DF410B" w:rsidRDefault="00E15006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 xml:space="preserve">Коэффициент (Кд), </w:t>
            </w:r>
          </w:p>
          <w:p w:rsidR="00E15006" w:rsidRPr="00DF410B" w:rsidRDefault="00E15006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827" w:type="dxa"/>
          </w:tcPr>
          <w:p w:rsidR="00E15006" w:rsidRPr="00A44EE6" w:rsidRDefault="00EF2DA8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4EE6">
              <w:rPr>
                <w:rFonts w:ascii="Times New Roman" w:hAnsi="Times New Roman" w:cs="Times New Roman"/>
              </w:rPr>
              <w:t>Вид разрешенного использования земельного участка</w:t>
            </w:r>
            <w:r w:rsidR="002A27AD"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495" w:type="dxa"/>
          </w:tcPr>
          <w:p w:rsidR="00E15006" w:rsidRPr="00DF410B" w:rsidRDefault="00E15006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 xml:space="preserve">Коэффициент (Кд), </w:t>
            </w:r>
          </w:p>
          <w:p w:rsidR="00E15006" w:rsidRPr="00DF410B" w:rsidRDefault="00E15006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>%</w:t>
            </w:r>
          </w:p>
        </w:tc>
      </w:tr>
      <w:tr w:rsidR="005C2AB1" w:rsidRPr="00EF2DA8" w:rsidTr="00DF410B">
        <w:tc>
          <w:tcPr>
            <w:tcW w:w="6062" w:type="dxa"/>
          </w:tcPr>
          <w:p w:rsidR="005C2AB1" w:rsidRPr="00DF410B" w:rsidRDefault="005C2AB1" w:rsidP="003740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>1. Земли, предоставленные для индивидуального жилищного строительства</w:t>
            </w:r>
          </w:p>
        </w:tc>
        <w:tc>
          <w:tcPr>
            <w:tcW w:w="1402" w:type="dxa"/>
          </w:tcPr>
          <w:p w:rsidR="005C2AB1" w:rsidRPr="00DF410B" w:rsidRDefault="005C2AB1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5827" w:type="dxa"/>
          </w:tcPr>
          <w:p w:rsidR="005C2AB1" w:rsidRPr="00EF2DA8" w:rsidRDefault="005C2AB1" w:rsidP="00AF55C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EF2DA8">
              <w:rPr>
                <w:rFonts w:ascii="Times New Roman" w:hAnsi="Times New Roman" w:cs="Times New Roman"/>
              </w:rPr>
              <w:t>2. Жилая застройка (кроме: обслуживания жилой застройки; для ведения личного подсобного хозяйства)</w:t>
            </w:r>
          </w:p>
        </w:tc>
        <w:tc>
          <w:tcPr>
            <w:tcW w:w="1495" w:type="dxa"/>
          </w:tcPr>
          <w:p w:rsidR="005C2AB1" w:rsidRPr="00EF2DA8" w:rsidRDefault="005C2AB1" w:rsidP="00AF55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C2AB1" w:rsidRPr="00EF2DA8" w:rsidRDefault="005C2AB1" w:rsidP="00AF55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F2DA8">
              <w:rPr>
                <w:rFonts w:ascii="Times New Roman" w:hAnsi="Times New Roman" w:cs="Times New Roman"/>
              </w:rPr>
              <w:t>0,3</w:t>
            </w:r>
          </w:p>
        </w:tc>
      </w:tr>
      <w:tr w:rsidR="005C2AB1" w:rsidRPr="00EF2DA8" w:rsidTr="00DF410B">
        <w:tc>
          <w:tcPr>
            <w:tcW w:w="6062" w:type="dxa"/>
          </w:tcPr>
          <w:p w:rsidR="005C2AB1" w:rsidRPr="00DF410B" w:rsidRDefault="005C2AB1" w:rsidP="003740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>2. Земли, предоставленные для комплексного освоения в целях жилищного строительства</w:t>
            </w:r>
          </w:p>
        </w:tc>
        <w:tc>
          <w:tcPr>
            <w:tcW w:w="1402" w:type="dxa"/>
          </w:tcPr>
          <w:p w:rsidR="005C2AB1" w:rsidRPr="00DF410B" w:rsidRDefault="005C2AB1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5827" w:type="dxa"/>
          </w:tcPr>
          <w:p w:rsidR="005C2AB1" w:rsidRPr="00EF2DA8" w:rsidRDefault="005C2AB1" w:rsidP="0046315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EF2DA8">
              <w:rPr>
                <w:rFonts w:ascii="Times New Roman" w:hAnsi="Times New Roman" w:cs="Times New Roman"/>
              </w:rPr>
              <w:t>2. Жилая застройка (кроме: обслуживания жилой застройки; для ведения личного подсобного хозяйства)</w:t>
            </w:r>
          </w:p>
        </w:tc>
        <w:tc>
          <w:tcPr>
            <w:tcW w:w="1495" w:type="dxa"/>
          </w:tcPr>
          <w:p w:rsidR="005C2AB1" w:rsidRPr="00EF2DA8" w:rsidRDefault="005C2AB1" w:rsidP="004631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C2AB1" w:rsidRPr="00EF2DA8" w:rsidRDefault="005C2AB1" w:rsidP="004631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F2DA8">
              <w:rPr>
                <w:rFonts w:ascii="Times New Roman" w:hAnsi="Times New Roman" w:cs="Times New Roman"/>
              </w:rPr>
              <w:t>0,3</w:t>
            </w:r>
          </w:p>
        </w:tc>
      </w:tr>
      <w:tr w:rsidR="005C2AB1" w:rsidRPr="00EF2DA8" w:rsidTr="00DF410B">
        <w:tc>
          <w:tcPr>
            <w:tcW w:w="6062" w:type="dxa"/>
          </w:tcPr>
          <w:p w:rsidR="005C2AB1" w:rsidRPr="00DF410B" w:rsidRDefault="005C2AB1" w:rsidP="003740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>3. Земли, предоставленные для многоэтажного жилищного строительства:</w:t>
            </w:r>
          </w:p>
          <w:p w:rsidR="005C2AB1" w:rsidRPr="00DF410B" w:rsidRDefault="005C2AB1" w:rsidP="003740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>- физическим лицам</w:t>
            </w:r>
          </w:p>
          <w:p w:rsidR="005C2AB1" w:rsidRPr="00DF410B" w:rsidRDefault="005C2AB1" w:rsidP="003740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lastRenderedPageBreak/>
              <w:t>- юридическим лицам</w:t>
            </w:r>
          </w:p>
        </w:tc>
        <w:tc>
          <w:tcPr>
            <w:tcW w:w="1402" w:type="dxa"/>
          </w:tcPr>
          <w:p w:rsidR="005C2AB1" w:rsidRPr="00DF410B" w:rsidRDefault="005C2AB1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C2AB1" w:rsidRPr="00DF410B" w:rsidRDefault="005C2AB1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C2AB1" w:rsidRPr="00DF410B" w:rsidRDefault="005C2AB1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>0,3</w:t>
            </w:r>
          </w:p>
          <w:p w:rsidR="005C2AB1" w:rsidRPr="00DF410B" w:rsidRDefault="005C2AB1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lastRenderedPageBreak/>
              <w:t>0,3</w:t>
            </w:r>
          </w:p>
        </w:tc>
        <w:tc>
          <w:tcPr>
            <w:tcW w:w="5827" w:type="dxa"/>
          </w:tcPr>
          <w:p w:rsidR="005C2AB1" w:rsidRPr="00AC5283" w:rsidRDefault="005C2AB1" w:rsidP="00AF55C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C5283">
              <w:rPr>
                <w:rFonts w:ascii="Times New Roman" w:hAnsi="Times New Roman" w:cs="Times New Roman"/>
              </w:rPr>
              <w:lastRenderedPageBreak/>
              <w:t>2. Жилая застройка (кроме: обслуживания жилой застройки; для ведения личного подсобного хозяйства)</w:t>
            </w:r>
          </w:p>
        </w:tc>
        <w:tc>
          <w:tcPr>
            <w:tcW w:w="1495" w:type="dxa"/>
          </w:tcPr>
          <w:p w:rsidR="005C2AB1" w:rsidRPr="00EF2DA8" w:rsidRDefault="005C2AB1" w:rsidP="00AF55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C2AB1" w:rsidRPr="00EF2DA8" w:rsidRDefault="005C2AB1" w:rsidP="00AF55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F2DA8">
              <w:rPr>
                <w:rFonts w:ascii="Times New Roman" w:hAnsi="Times New Roman" w:cs="Times New Roman"/>
              </w:rPr>
              <w:t>0,3</w:t>
            </w:r>
          </w:p>
        </w:tc>
      </w:tr>
      <w:tr w:rsidR="004069FD" w:rsidRPr="00EF2DA8" w:rsidTr="005C2B49">
        <w:trPr>
          <w:trHeight w:val="2076"/>
        </w:trPr>
        <w:tc>
          <w:tcPr>
            <w:tcW w:w="6062" w:type="dxa"/>
          </w:tcPr>
          <w:p w:rsidR="004069FD" w:rsidRPr="00DF410B" w:rsidRDefault="004069FD" w:rsidP="003740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lastRenderedPageBreak/>
              <w:t>4. Земли, предоставленные для строительства объектов:</w:t>
            </w:r>
          </w:p>
          <w:p w:rsidR="004069FD" w:rsidRPr="00DF410B" w:rsidRDefault="004069FD" w:rsidP="003740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 xml:space="preserve">- образовательных организаций и учреждений, здравоохранения и социального обеспечения, физкультуры и спорта, культуры и искусства, религиозных, оздоровительного и рекреационного назначения, народных промыслов; </w:t>
            </w:r>
          </w:p>
          <w:p w:rsidR="004069FD" w:rsidRPr="00DF410B" w:rsidRDefault="004069FD" w:rsidP="003740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>-инженерной инфраструктуры жилищно-коммунального комплекса;</w:t>
            </w:r>
          </w:p>
          <w:p w:rsidR="004069FD" w:rsidRPr="00DF410B" w:rsidRDefault="004069FD" w:rsidP="003740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>- индивидуальных гаражей;</w:t>
            </w:r>
          </w:p>
          <w:p w:rsidR="004069FD" w:rsidRPr="00DF410B" w:rsidRDefault="004069FD" w:rsidP="003740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 xml:space="preserve">- пассажирского автотранспорта. </w:t>
            </w:r>
          </w:p>
        </w:tc>
        <w:tc>
          <w:tcPr>
            <w:tcW w:w="1402" w:type="dxa"/>
          </w:tcPr>
          <w:p w:rsidR="004069FD" w:rsidRPr="00DF410B" w:rsidRDefault="004069FD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069FD" w:rsidRPr="00DF410B" w:rsidRDefault="004069FD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069FD" w:rsidRPr="00DF410B" w:rsidRDefault="004069FD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069FD" w:rsidRPr="00DF410B" w:rsidRDefault="004069FD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069FD" w:rsidRPr="00DF410B" w:rsidRDefault="004069FD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5827" w:type="dxa"/>
          </w:tcPr>
          <w:p w:rsidR="004069FD" w:rsidRDefault="004069FD" w:rsidP="0046315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EF2DA8">
              <w:rPr>
                <w:rFonts w:ascii="Times New Roman" w:hAnsi="Times New Roman" w:cs="Times New Roman"/>
              </w:rPr>
              <w:t>3. Общественное использование объектов капитального строительства; Отдых (</w:t>
            </w:r>
            <w:proofErr w:type="spellStart"/>
            <w:r w:rsidRPr="00EF2DA8">
              <w:rPr>
                <w:rFonts w:ascii="Times New Roman" w:hAnsi="Times New Roman" w:cs="Times New Roman"/>
              </w:rPr>
              <w:t>реакреация</w:t>
            </w:r>
            <w:proofErr w:type="spellEnd"/>
            <w:r w:rsidRPr="00EF2DA8">
              <w:rPr>
                <w:rFonts w:ascii="Times New Roman" w:hAnsi="Times New Roman" w:cs="Times New Roman"/>
              </w:rPr>
              <w:t>); Курортная деятельность; Санаторная деятельность; Историко-культурная деятельность.</w:t>
            </w:r>
          </w:p>
          <w:p w:rsidR="004069FD" w:rsidRDefault="004069FD" w:rsidP="0046315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4069FD" w:rsidRDefault="004069FD" w:rsidP="0046315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4069FD" w:rsidRDefault="004069FD" w:rsidP="0046315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905488">
              <w:rPr>
                <w:rFonts w:ascii="Times New Roman" w:hAnsi="Times New Roman" w:cs="Times New Roman"/>
              </w:rPr>
              <w:t xml:space="preserve">9. Иные виды разрешенного использования (кроме </w:t>
            </w:r>
            <w:proofErr w:type="gramStart"/>
            <w:r w:rsidRPr="00905488">
              <w:rPr>
                <w:rFonts w:ascii="Times New Roman" w:hAnsi="Times New Roman" w:cs="Times New Roman"/>
              </w:rPr>
              <w:t>перечисленных</w:t>
            </w:r>
            <w:proofErr w:type="gramEnd"/>
            <w:r w:rsidRPr="00905488">
              <w:rPr>
                <w:rFonts w:ascii="Times New Roman" w:hAnsi="Times New Roman" w:cs="Times New Roman"/>
              </w:rPr>
              <w:t xml:space="preserve"> выше)</w:t>
            </w:r>
          </w:p>
          <w:p w:rsidR="004069FD" w:rsidRPr="00EF2DA8" w:rsidRDefault="004069FD" w:rsidP="004069F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AC5283">
              <w:rPr>
                <w:rFonts w:ascii="Times New Roman" w:hAnsi="Times New Roman" w:cs="Times New Roman"/>
              </w:rPr>
              <w:t>2. Жилая застройка (кроме: обслуживания жилой застройки; для ведения личного подсобного хозяйства)</w:t>
            </w:r>
          </w:p>
        </w:tc>
        <w:tc>
          <w:tcPr>
            <w:tcW w:w="1495" w:type="dxa"/>
          </w:tcPr>
          <w:p w:rsidR="004069FD" w:rsidRPr="00EF2DA8" w:rsidRDefault="004069FD" w:rsidP="004631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069FD" w:rsidRPr="00EF2DA8" w:rsidRDefault="004069FD" w:rsidP="004631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F2DA8">
              <w:rPr>
                <w:rFonts w:ascii="Times New Roman" w:hAnsi="Times New Roman" w:cs="Times New Roman"/>
              </w:rPr>
              <w:t>0,4</w:t>
            </w:r>
          </w:p>
          <w:p w:rsidR="004069FD" w:rsidRPr="00EF2DA8" w:rsidRDefault="004069FD" w:rsidP="00AF55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069FD" w:rsidRDefault="004069FD" w:rsidP="004069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069FD" w:rsidRDefault="004069FD" w:rsidP="004069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069FD" w:rsidRDefault="004069FD" w:rsidP="004069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  <w:p w:rsidR="004069FD" w:rsidRDefault="004069FD" w:rsidP="004069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069FD" w:rsidRPr="00EF2DA8" w:rsidRDefault="004069FD" w:rsidP="004069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F2DA8">
              <w:rPr>
                <w:rFonts w:ascii="Times New Roman" w:hAnsi="Times New Roman" w:cs="Times New Roman"/>
              </w:rPr>
              <w:t>0,3</w:t>
            </w:r>
          </w:p>
        </w:tc>
      </w:tr>
      <w:tr w:rsidR="00653DC9" w:rsidRPr="00EF2DA8" w:rsidTr="00DF410B">
        <w:tc>
          <w:tcPr>
            <w:tcW w:w="6062" w:type="dxa"/>
          </w:tcPr>
          <w:p w:rsidR="00653DC9" w:rsidRPr="00DF410B" w:rsidRDefault="00653DC9" w:rsidP="003740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>5. Земли, предоставленные для строительства объектов:</w:t>
            </w:r>
          </w:p>
          <w:p w:rsidR="00D16CCE" w:rsidRDefault="00653DC9" w:rsidP="003740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>питания и бытового обслуживания, торговли, ресторанов, кафе, торгово-гостиничных комплексов,</w:t>
            </w:r>
          </w:p>
          <w:p w:rsidR="00D16CCE" w:rsidRDefault="00D16CCE" w:rsidP="003740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D16CCE" w:rsidRDefault="00D16CCE" w:rsidP="003740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D16CCE" w:rsidRDefault="00D16CCE" w:rsidP="003740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7A7B5A" w:rsidRDefault="00653DC9" w:rsidP="003740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 xml:space="preserve"> </w:t>
            </w:r>
          </w:p>
          <w:p w:rsidR="004069FD" w:rsidRDefault="00653DC9" w:rsidP="003740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F410B">
              <w:rPr>
                <w:rFonts w:ascii="Times New Roman" w:hAnsi="Times New Roman" w:cs="Times New Roman"/>
              </w:rPr>
              <w:t xml:space="preserve">автосервиса, транспорта (кроме пассажирского), крытых многоэтажных автостоянок, </w:t>
            </w:r>
            <w:proofErr w:type="gramEnd"/>
          </w:p>
          <w:p w:rsidR="004069FD" w:rsidRDefault="004069FD" w:rsidP="003740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653DC9" w:rsidRPr="00DF410B" w:rsidRDefault="00653DC9" w:rsidP="003740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>административно-бытового назначения.</w:t>
            </w:r>
          </w:p>
        </w:tc>
        <w:tc>
          <w:tcPr>
            <w:tcW w:w="1402" w:type="dxa"/>
          </w:tcPr>
          <w:p w:rsidR="00653DC9" w:rsidRPr="00DF410B" w:rsidRDefault="00653DC9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53DC9" w:rsidRPr="00DF410B" w:rsidRDefault="00653DC9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16CCE" w:rsidRDefault="00D16CCE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16CCE" w:rsidRDefault="00D16CCE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16CCE" w:rsidRDefault="00D16CCE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53DC9" w:rsidRPr="00DF410B" w:rsidRDefault="00653DC9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5827" w:type="dxa"/>
          </w:tcPr>
          <w:p w:rsidR="00653DC9" w:rsidRDefault="00653DC9" w:rsidP="00AF55C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proofErr w:type="gramStart"/>
            <w:r w:rsidRPr="00AC5283">
              <w:rPr>
                <w:rFonts w:ascii="Times New Roman" w:hAnsi="Times New Roman" w:cs="Times New Roman"/>
              </w:rPr>
              <w:t xml:space="preserve">Объекты торговли (торговые центры, торгово-развлекательные центры (комплексы); Рынки, магазины; Общественное питание; Гостиничное обслуживание; </w:t>
            </w:r>
            <w:proofErr w:type="spellStart"/>
            <w:r w:rsidRPr="00AC5283">
              <w:rPr>
                <w:rFonts w:ascii="Times New Roman" w:hAnsi="Times New Roman" w:cs="Times New Roman"/>
              </w:rPr>
              <w:t>Выставочно</w:t>
            </w:r>
            <w:proofErr w:type="spellEnd"/>
            <w:r w:rsidRPr="00AC5283">
              <w:rPr>
                <w:rFonts w:ascii="Times New Roman" w:hAnsi="Times New Roman" w:cs="Times New Roman"/>
              </w:rPr>
              <w:t>-ярмарочная деятельность;</w:t>
            </w:r>
            <w:r w:rsidRPr="00EF2DA8">
              <w:rPr>
                <w:rFonts w:ascii="Times New Roman" w:hAnsi="Times New Roman" w:cs="Times New Roman"/>
              </w:rPr>
              <w:t xml:space="preserve"> Объекты придорожного сервиса (кроме размещения автозаправочных станций (бензиновых, газовых))</w:t>
            </w:r>
            <w:proofErr w:type="gramEnd"/>
          </w:p>
          <w:p w:rsidR="007A7B5A" w:rsidRDefault="007A7B5A" w:rsidP="00AF55C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4069FD" w:rsidRDefault="00D16CCE" w:rsidP="00AF55C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D16CCE">
              <w:rPr>
                <w:rFonts w:ascii="Times New Roman" w:hAnsi="Times New Roman" w:cs="Times New Roman"/>
              </w:rPr>
              <w:t>6. Обслуживание автотранспорта</w:t>
            </w:r>
          </w:p>
          <w:p w:rsidR="00D16CCE" w:rsidRDefault="00D16CCE" w:rsidP="00AF55C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D16CCE" w:rsidRDefault="00D16CCE" w:rsidP="00AF55C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4069FD" w:rsidRPr="00EF2DA8" w:rsidRDefault="004069FD" w:rsidP="00AF55C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EF2DA8">
              <w:rPr>
                <w:rFonts w:ascii="Times New Roman" w:hAnsi="Times New Roman" w:cs="Times New Roman"/>
              </w:rPr>
              <w:t>4. Деловое управление;</w:t>
            </w:r>
          </w:p>
        </w:tc>
        <w:tc>
          <w:tcPr>
            <w:tcW w:w="1495" w:type="dxa"/>
          </w:tcPr>
          <w:p w:rsidR="00653DC9" w:rsidRDefault="00653DC9" w:rsidP="004631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53DC9" w:rsidRDefault="00653DC9" w:rsidP="004631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53DC9" w:rsidRDefault="00653DC9" w:rsidP="004631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  <w:p w:rsidR="004069FD" w:rsidRDefault="004069FD" w:rsidP="004631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069FD" w:rsidRDefault="004069FD" w:rsidP="004631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069FD" w:rsidRDefault="004069FD" w:rsidP="004631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A7B5A" w:rsidRDefault="007A7B5A" w:rsidP="004631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16CCE" w:rsidRDefault="00D16CCE" w:rsidP="004631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</w:t>
            </w:r>
          </w:p>
          <w:p w:rsidR="00D16CCE" w:rsidRDefault="00D16CCE" w:rsidP="004631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16CCE" w:rsidRDefault="00D16CCE" w:rsidP="007A7B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4069FD" w:rsidRPr="00EF2DA8" w:rsidRDefault="004069FD" w:rsidP="004631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</w:tr>
      <w:tr w:rsidR="00653DC9" w:rsidRPr="00EF2DA8" w:rsidTr="00DF410B">
        <w:tc>
          <w:tcPr>
            <w:tcW w:w="6062" w:type="dxa"/>
          </w:tcPr>
          <w:p w:rsidR="00653DC9" w:rsidRPr="00DF410B" w:rsidRDefault="00653DC9" w:rsidP="003740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>6. Земли, предоставленные для строительства прочих объектов</w:t>
            </w:r>
          </w:p>
          <w:p w:rsidR="00653DC9" w:rsidRPr="00DF410B" w:rsidRDefault="00653DC9" w:rsidP="003740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</w:tcPr>
          <w:p w:rsidR="00653DC9" w:rsidRPr="00DF410B" w:rsidRDefault="00653DC9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5827" w:type="dxa"/>
          </w:tcPr>
          <w:p w:rsidR="00653DC9" w:rsidRDefault="00653DC9" w:rsidP="00AF55C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05488">
              <w:rPr>
                <w:rFonts w:ascii="Times New Roman" w:hAnsi="Times New Roman" w:cs="Times New Roman"/>
              </w:rPr>
              <w:t xml:space="preserve">9. Иные виды разрешенного использования (кроме </w:t>
            </w:r>
            <w:proofErr w:type="gramStart"/>
            <w:r w:rsidRPr="00905488">
              <w:rPr>
                <w:rFonts w:ascii="Times New Roman" w:hAnsi="Times New Roman" w:cs="Times New Roman"/>
              </w:rPr>
              <w:t>перечисленных</w:t>
            </w:r>
            <w:proofErr w:type="gramEnd"/>
            <w:r w:rsidRPr="00905488">
              <w:rPr>
                <w:rFonts w:ascii="Times New Roman" w:hAnsi="Times New Roman" w:cs="Times New Roman"/>
              </w:rPr>
              <w:t xml:space="preserve"> выше)</w:t>
            </w:r>
          </w:p>
          <w:p w:rsidR="00896EEA" w:rsidRDefault="00896EEA" w:rsidP="00AF55C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896EEA" w:rsidRPr="00905488" w:rsidRDefault="00896EEA" w:rsidP="00AF55C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96EEA">
              <w:rPr>
                <w:rFonts w:ascii="Times New Roman" w:hAnsi="Times New Roman" w:cs="Times New Roman"/>
              </w:rPr>
              <w:t>7. Пищевая промышленность, Ст</w:t>
            </w:r>
            <w:r w:rsidR="004069FD">
              <w:rPr>
                <w:rFonts w:ascii="Times New Roman" w:hAnsi="Times New Roman" w:cs="Times New Roman"/>
              </w:rPr>
              <w:t>р</w:t>
            </w:r>
            <w:r w:rsidRPr="00896EEA">
              <w:rPr>
                <w:rFonts w:ascii="Times New Roman" w:hAnsi="Times New Roman" w:cs="Times New Roman"/>
              </w:rPr>
              <w:t>оительная промышленность, Склады</w:t>
            </w:r>
          </w:p>
        </w:tc>
        <w:tc>
          <w:tcPr>
            <w:tcW w:w="1495" w:type="dxa"/>
          </w:tcPr>
          <w:p w:rsidR="00653DC9" w:rsidRDefault="00653DC9" w:rsidP="00AF55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  <w:p w:rsidR="00896EEA" w:rsidRDefault="00896EEA" w:rsidP="00AF55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6EEA" w:rsidRDefault="00896EEA" w:rsidP="00896EE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896EEA" w:rsidRPr="00DF410B" w:rsidRDefault="00896EEA" w:rsidP="00896E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</w:tr>
      <w:tr w:rsidR="009659C8" w:rsidRPr="00EF2DA8" w:rsidTr="001C10F9">
        <w:trPr>
          <w:trHeight w:val="1840"/>
        </w:trPr>
        <w:tc>
          <w:tcPr>
            <w:tcW w:w="6062" w:type="dxa"/>
          </w:tcPr>
          <w:p w:rsidR="009659C8" w:rsidRDefault="009659C8" w:rsidP="003740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 xml:space="preserve">7.Земли, предоставленные под объекты образовательных организаций и учреждений, здравоохранения и социального обеспечения, физкультуры и спорта, культуры и искусства, религиозных, оздоровительного и рекреационного назначения, благоустройства, народных промыслов; </w:t>
            </w:r>
          </w:p>
          <w:p w:rsidR="009659C8" w:rsidRDefault="009659C8" w:rsidP="003740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9659C8" w:rsidRPr="00DF410B" w:rsidRDefault="009659C8" w:rsidP="003740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>земли дачных и садоводческих объединений граждан, пастбища, сенокосы.</w:t>
            </w:r>
          </w:p>
        </w:tc>
        <w:tc>
          <w:tcPr>
            <w:tcW w:w="1402" w:type="dxa"/>
          </w:tcPr>
          <w:p w:rsidR="009659C8" w:rsidRPr="00DF410B" w:rsidRDefault="009659C8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659C8" w:rsidRPr="00DF410B" w:rsidRDefault="009659C8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659C8" w:rsidRPr="00DF410B" w:rsidRDefault="009659C8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659C8" w:rsidRPr="00DF410B" w:rsidRDefault="009659C8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5827" w:type="dxa"/>
          </w:tcPr>
          <w:p w:rsidR="009659C8" w:rsidRPr="00EF2DA8" w:rsidRDefault="009659C8" w:rsidP="00402D2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EF2DA8">
              <w:rPr>
                <w:rFonts w:ascii="Times New Roman" w:hAnsi="Times New Roman" w:cs="Times New Roman"/>
              </w:rPr>
              <w:t xml:space="preserve">        </w:t>
            </w:r>
            <w:r w:rsidRPr="00946240">
              <w:rPr>
                <w:rFonts w:ascii="Times New Roman" w:hAnsi="Times New Roman" w:cs="Times New Roman"/>
              </w:rPr>
              <w:t>3. Общественное использование объектов капитального строительства; Отдых (</w:t>
            </w:r>
            <w:proofErr w:type="spellStart"/>
            <w:r w:rsidRPr="00946240">
              <w:rPr>
                <w:rFonts w:ascii="Times New Roman" w:hAnsi="Times New Roman" w:cs="Times New Roman"/>
              </w:rPr>
              <w:t>реакреация</w:t>
            </w:r>
            <w:proofErr w:type="spellEnd"/>
            <w:r w:rsidRPr="00946240">
              <w:rPr>
                <w:rFonts w:ascii="Times New Roman" w:hAnsi="Times New Roman" w:cs="Times New Roman"/>
              </w:rPr>
              <w:t>); Курортная деятельность; Санаторная деятельность; Историко-культурная деятельность</w:t>
            </w:r>
          </w:p>
          <w:p w:rsidR="009659C8" w:rsidRDefault="009659C8" w:rsidP="009659C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9659C8" w:rsidRDefault="009659C8" w:rsidP="009659C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9659C8" w:rsidRDefault="009659C8" w:rsidP="009659C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9659C8" w:rsidRPr="00EF2DA8" w:rsidRDefault="009659C8" w:rsidP="00D16CC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942A11">
              <w:rPr>
                <w:rFonts w:ascii="Times New Roman" w:hAnsi="Times New Roman" w:cs="Times New Roman"/>
              </w:rPr>
              <w:t xml:space="preserve"> </w:t>
            </w:r>
            <w:r w:rsidRPr="00EF2DA8">
              <w:rPr>
                <w:rFonts w:ascii="Times New Roman" w:hAnsi="Times New Roman" w:cs="Times New Roman"/>
              </w:rPr>
              <w:t xml:space="preserve">Сельскохозяйственное использование; </w:t>
            </w:r>
            <w:r w:rsidRPr="00AC5283">
              <w:rPr>
                <w:rFonts w:ascii="Times New Roman" w:hAnsi="Times New Roman" w:cs="Times New Roman"/>
              </w:rPr>
              <w:t>Ведение огородничества; Веден</w:t>
            </w:r>
            <w:r w:rsidRPr="00EF2DA8">
              <w:rPr>
                <w:rFonts w:ascii="Times New Roman" w:hAnsi="Times New Roman" w:cs="Times New Roman"/>
              </w:rPr>
              <w:t>ие садоводства; Ведение дачного хозяйства.</w:t>
            </w:r>
          </w:p>
        </w:tc>
        <w:tc>
          <w:tcPr>
            <w:tcW w:w="1495" w:type="dxa"/>
          </w:tcPr>
          <w:p w:rsidR="00D16CCE" w:rsidRDefault="00D16CCE" w:rsidP="004631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659C8" w:rsidRPr="00EF2DA8" w:rsidRDefault="009659C8" w:rsidP="004631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  <w:p w:rsidR="009659C8" w:rsidRPr="00EF2DA8" w:rsidRDefault="009659C8" w:rsidP="00AF55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659C8" w:rsidRDefault="009659C8" w:rsidP="00AF55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659C8" w:rsidRDefault="009659C8" w:rsidP="00AF55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659C8" w:rsidRDefault="009659C8" w:rsidP="00AF55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659C8" w:rsidRDefault="009659C8" w:rsidP="00AF55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659C8" w:rsidRPr="00EF2DA8" w:rsidRDefault="009659C8" w:rsidP="009659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F2DA8">
              <w:rPr>
                <w:rFonts w:ascii="Times New Roman" w:hAnsi="Times New Roman" w:cs="Times New Roman"/>
              </w:rPr>
              <w:t>0,2</w:t>
            </w:r>
          </w:p>
        </w:tc>
      </w:tr>
      <w:tr w:rsidR="00653DC9" w:rsidRPr="00EF2DA8" w:rsidTr="00DF410B">
        <w:tc>
          <w:tcPr>
            <w:tcW w:w="6062" w:type="dxa"/>
          </w:tcPr>
          <w:p w:rsidR="00653DC9" w:rsidRPr="00DF410B" w:rsidRDefault="00653DC9" w:rsidP="003740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>8. Земли, предоставленные для ведения огородничества.</w:t>
            </w:r>
          </w:p>
        </w:tc>
        <w:tc>
          <w:tcPr>
            <w:tcW w:w="1402" w:type="dxa"/>
          </w:tcPr>
          <w:p w:rsidR="00653DC9" w:rsidRPr="00DF410B" w:rsidRDefault="00653DC9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5827" w:type="dxa"/>
          </w:tcPr>
          <w:p w:rsidR="00653DC9" w:rsidRPr="00EF2DA8" w:rsidRDefault="00653DC9" w:rsidP="00AF55C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EF2DA8">
              <w:rPr>
                <w:rFonts w:ascii="Times New Roman" w:hAnsi="Times New Roman" w:cs="Times New Roman"/>
              </w:rPr>
              <w:t xml:space="preserve">1. Сельскохозяйственное использование; </w:t>
            </w:r>
            <w:r w:rsidRPr="00AC5283">
              <w:rPr>
                <w:rFonts w:ascii="Times New Roman" w:hAnsi="Times New Roman" w:cs="Times New Roman"/>
              </w:rPr>
              <w:t>Ведение огородничества; Веден</w:t>
            </w:r>
            <w:r w:rsidRPr="00EF2DA8">
              <w:rPr>
                <w:rFonts w:ascii="Times New Roman" w:hAnsi="Times New Roman" w:cs="Times New Roman"/>
              </w:rPr>
              <w:t>ие садоводства; Ведение дачного хозяйства.</w:t>
            </w:r>
          </w:p>
        </w:tc>
        <w:tc>
          <w:tcPr>
            <w:tcW w:w="1495" w:type="dxa"/>
          </w:tcPr>
          <w:p w:rsidR="00653DC9" w:rsidRPr="00EF2DA8" w:rsidRDefault="00653DC9" w:rsidP="00D16C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F2DA8">
              <w:rPr>
                <w:rFonts w:ascii="Times New Roman" w:hAnsi="Times New Roman" w:cs="Times New Roman"/>
              </w:rPr>
              <w:t>0,2</w:t>
            </w:r>
          </w:p>
        </w:tc>
      </w:tr>
      <w:tr w:rsidR="00653DC9" w:rsidRPr="00EF2DA8" w:rsidTr="00DF410B">
        <w:tc>
          <w:tcPr>
            <w:tcW w:w="6062" w:type="dxa"/>
          </w:tcPr>
          <w:p w:rsidR="00653DC9" w:rsidRPr="00DF410B" w:rsidRDefault="00653DC9" w:rsidP="003740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>9. Земли под домами индивидуальной жилой застройки, многоэтажной многоквартирной жилой застройки</w:t>
            </w:r>
          </w:p>
        </w:tc>
        <w:tc>
          <w:tcPr>
            <w:tcW w:w="1402" w:type="dxa"/>
          </w:tcPr>
          <w:p w:rsidR="00653DC9" w:rsidRPr="00DF410B" w:rsidRDefault="00653DC9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5827" w:type="dxa"/>
          </w:tcPr>
          <w:p w:rsidR="00653DC9" w:rsidRPr="00EF2DA8" w:rsidRDefault="00653DC9" w:rsidP="0046315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EF2DA8">
              <w:rPr>
                <w:rFonts w:ascii="Times New Roman" w:hAnsi="Times New Roman" w:cs="Times New Roman"/>
              </w:rPr>
              <w:t>2. Жилая застройка (кроме: обслуживания жилой застройки; для ведения личного подсобного хозяйства)</w:t>
            </w:r>
          </w:p>
        </w:tc>
        <w:tc>
          <w:tcPr>
            <w:tcW w:w="1495" w:type="dxa"/>
          </w:tcPr>
          <w:p w:rsidR="00653DC9" w:rsidRPr="00EF2DA8" w:rsidRDefault="00653DC9" w:rsidP="004631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</w:tr>
      <w:tr w:rsidR="00653DC9" w:rsidRPr="00EF2DA8" w:rsidTr="00DF410B">
        <w:tc>
          <w:tcPr>
            <w:tcW w:w="6062" w:type="dxa"/>
          </w:tcPr>
          <w:p w:rsidR="008A5A2E" w:rsidRDefault="00653DC9" w:rsidP="003740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lastRenderedPageBreak/>
              <w:t xml:space="preserve">10. Земли под индивидуальными гаражами </w:t>
            </w:r>
          </w:p>
          <w:p w:rsidR="008A5A2E" w:rsidRDefault="008A5A2E" w:rsidP="003740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653DC9" w:rsidRPr="00DF410B" w:rsidRDefault="00653DC9" w:rsidP="003740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>и земли общего пользования гаражных кооперативов, для строительства гаражных кооперативов.</w:t>
            </w:r>
          </w:p>
        </w:tc>
        <w:tc>
          <w:tcPr>
            <w:tcW w:w="1402" w:type="dxa"/>
          </w:tcPr>
          <w:p w:rsidR="00653DC9" w:rsidRPr="00DF410B" w:rsidRDefault="00653DC9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5827" w:type="dxa"/>
          </w:tcPr>
          <w:p w:rsidR="00653DC9" w:rsidRDefault="00653DC9" w:rsidP="00AF55C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C5283">
              <w:rPr>
                <w:rFonts w:ascii="Times New Roman" w:hAnsi="Times New Roman" w:cs="Times New Roman"/>
              </w:rPr>
              <w:t>2. Жилая застройка (кроме: обслуживания жилой застройки; для ведения личного подсобного хозяйства)</w:t>
            </w:r>
          </w:p>
          <w:p w:rsidR="008A5A2E" w:rsidRDefault="008A5A2E" w:rsidP="00AF55C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8A5A2E" w:rsidRPr="00AC5283" w:rsidRDefault="008A5A2E" w:rsidP="00AF55C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EF2DA8">
              <w:rPr>
                <w:rFonts w:ascii="Times New Roman" w:hAnsi="Times New Roman" w:cs="Times New Roman"/>
              </w:rPr>
              <w:t>6. Обслуживание автотранспорта</w:t>
            </w:r>
          </w:p>
        </w:tc>
        <w:tc>
          <w:tcPr>
            <w:tcW w:w="1495" w:type="dxa"/>
          </w:tcPr>
          <w:p w:rsidR="00653DC9" w:rsidRDefault="00653DC9" w:rsidP="008A5A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F2DA8">
              <w:rPr>
                <w:rFonts w:ascii="Times New Roman" w:hAnsi="Times New Roman" w:cs="Times New Roman"/>
              </w:rPr>
              <w:t>0,3</w:t>
            </w:r>
          </w:p>
          <w:p w:rsidR="008A5A2E" w:rsidRDefault="008A5A2E" w:rsidP="008A5A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A5A2E" w:rsidRDefault="008A5A2E" w:rsidP="008A5A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A5A2E" w:rsidRPr="00EF2DA8" w:rsidRDefault="008A5A2E" w:rsidP="008A5A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</w:t>
            </w:r>
          </w:p>
        </w:tc>
      </w:tr>
      <w:tr w:rsidR="00653DC9" w:rsidRPr="00EF2DA8" w:rsidTr="00DF410B">
        <w:tc>
          <w:tcPr>
            <w:tcW w:w="6062" w:type="dxa"/>
          </w:tcPr>
          <w:p w:rsidR="00653DC9" w:rsidRPr="00DF410B" w:rsidRDefault="00653DC9" w:rsidP="003740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>11.  Земли под личными подсобными хозяйствами.</w:t>
            </w:r>
          </w:p>
        </w:tc>
        <w:tc>
          <w:tcPr>
            <w:tcW w:w="1402" w:type="dxa"/>
          </w:tcPr>
          <w:p w:rsidR="00653DC9" w:rsidRPr="00DF410B" w:rsidRDefault="00653DC9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5827" w:type="dxa"/>
          </w:tcPr>
          <w:p w:rsidR="00653DC9" w:rsidRPr="00EF2DA8" w:rsidRDefault="00653DC9" w:rsidP="00CC72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F2DA8">
              <w:rPr>
                <w:rFonts w:ascii="Times New Roman" w:hAnsi="Times New Roman" w:cs="Times New Roman"/>
              </w:rPr>
              <w:t xml:space="preserve">        2.1. </w:t>
            </w:r>
            <w:r>
              <w:rPr>
                <w:rFonts w:ascii="Times New Roman" w:hAnsi="Times New Roman" w:cs="Times New Roman"/>
              </w:rPr>
              <w:t>Д</w:t>
            </w:r>
            <w:r w:rsidRPr="00EF2DA8">
              <w:rPr>
                <w:rFonts w:ascii="Times New Roman" w:hAnsi="Times New Roman" w:cs="Times New Roman"/>
              </w:rPr>
              <w:t>ля ведения личного подсобного хозяйства</w:t>
            </w:r>
          </w:p>
        </w:tc>
        <w:tc>
          <w:tcPr>
            <w:tcW w:w="1495" w:type="dxa"/>
          </w:tcPr>
          <w:p w:rsidR="00653DC9" w:rsidRPr="00EF2DA8" w:rsidRDefault="00653DC9" w:rsidP="00AF55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F2DA8">
              <w:rPr>
                <w:rFonts w:ascii="Times New Roman" w:hAnsi="Times New Roman" w:cs="Times New Roman"/>
              </w:rPr>
              <w:t>1,0</w:t>
            </w:r>
          </w:p>
        </w:tc>
      </w:tr>
      <w:tr w:rsidR="00653DC9" w:rsidRPr="00EF2DA8" w:rsidTr="00DF410B">
        <w:tc>
          <w:tcPr>
            <w:tcW w:w="6062" w:type="dxa"/>
          </w:tcPr>
          <w:p w:rsidR="00653DC9" w:rsidRPr="00DF410B" w:rsidRDefault="00653DC9" w:rsidP="003740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>12. Земли под автостоянками.</w:t>
            </w:r>
          </w:p>
        </w:tc>
        <w:tc>
          <w:tcPr>
            <w:tcW w:w="1402" w:type="dxa"/>
          </w:tcPr>
          <w:p w:rsidR="00653DC9" w:rsidRPr="00DF410B" w:rsidRDefault="00653DC9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5827" w:type="dxa"/>
          </w:tcPr>
          <w:p w:rsidR="00653DC9" w:rsidRPr="00EF2DA8" w:rsidRDefault="00653DC9" w:rsidP="00AF55C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EF2DA8">
              <w:rPr>
                <w:rFonts w:ascii="Times New Roman" w:hAnsi="Times New Roman" w:cs="Times New Roman"/>
              </w:rPr>
              <w:t>6. Обслуживание автотранспорта</w:t>
            </w:r>
          </w:p>
        </w:tc>
        <w:tc>
          <w:tcPr>
            <w:tcW w:w="1495" w:type="dxa"/>
          </w:tcPr>
          <w:p w:rsidR="00653DC9" w:rsidRPr="00EF2DA8" w:rsidRDefault="00653DC9" w:rsidP="00AF55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F2DA8">
              <w:rPr>
                <w:rFonts w:ascii="Times New Roman" w:hAnsi="Times New Roman" w:cs="Times New Roman"/>
              </w:rPr>
              <w:t>0,6</w:t>
            </w:r>
          </w:p>
        </w:tc>
      </w:tr>
      <w:tr w:rsidR="00653DC9" w:rsidTr="00DF410B">
        <w:tc>
          <w:tcPr>
            <w:tcW w:w="6062" w:type="dxa"/>
          </w:tcPr>
          <w:p w:rsidR="00653DC9" w:rsidRPr="00DF410B" w:rsidRDefault="00653DC9" w:rsidP="003740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 xml:space="preserve">13. Земли под объектами общественного питания (столовыми) и бытового обслуживания (ремонт часов, обуви, бытовой техники и др.) </w:t>
            </w:r>
          </w:p>
        </w:tc>
        <w:tc>
          <w:tcPr>
            <w:tcW w:w="1402" w:type="dxa"/>
          </w:tcPr>
          <w:p w:rsidR="00653DC9" w:rsidRPr="00DF410B" w:rsidRDefault="00653DC9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53DC9" w:rsidRPr="00DF410B" w:rsidRDefault="00653DC9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5827" w:type="dxa"/>
          </w:tcPr>
          <w:p w:rsidR="00653DC9" w:rsidRPr="00DF410B" w:rsidRDefault="00653DC9" w:rsidP="00B57CC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proofErr w:type="gramStart"/>
            <w:r w:rsidRPr="00AC5283">
              <w:rPr>
                <w:rFonts w:ascii="Times New Roman" w:hAnsi="Times New Roman" w:cs="Times New Roman"/>
              </w:rPr>
              <w:t xml:space="preserve">Объекты торговли (торговые центры, торгово-развлекательные центры (комплексы); Рынки, магазины; Общественное питание; Гостиничное обслуживание; </w:t>
            </w:r>
            <w:proofErr w:type="spellStart"/>
            <w:r w:rsidRPr="00AC5283">
              <w:rPr>
                <w:rFonts w:ascii="Times New Roman" w:hAnsi="Times New Roman" w:cs="Times New Roman"/>
              </w:rPr>
              <w:t>Выставочно</w:t>
            </w:r>
            <w:proofErr w:type="spellEnd"/>
            <w:r w:rsidRPr="00AC5283">
              <w:rPr>
                <w:rFonts w:ascii="Times New Roman" w:hAnsi="Times New Roman" w:cs="Times New Roman"/>
              </w:rPr>
              <w:t>-ярмарочная деятельность;</w:t>
            </w:r>
            <w:r w:rsidRPr="00EF2DA8">
              <w:rPr>
                <w:rFonts w:ascii="Times New Roman" w:hAnsi="Times New Roman" w:cs="Times New Roman"/>
              </w:rPr>
              <w:t xml:space="preserve"> Объекты придорожного сервиса (кроме размещения автозаправочных станций (бензиновых, газовых))</w:t>
            </w:r>
            <w:proofErr w:type="gramEnd"/>
          </w:p>
        </w:tc>
        <w:tc>
          <w:tcPr>
            <w:tcW w:w="1495" w:type="dxa"/>
          </w:tcPr>
          <w:p w:rsidR="00653DC9" w:rsidRDefault="00653DC9" w:rsidP="00B57C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53DC9" w:rsidRPr="00653DC9" w:rsidRDefault="00653DC9" w:rsidP="00B57C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53DC9">
              <w:rPr>
                <w:rFonts w:ascii="Times New Roman" w:hAnsi="Times New Roman" w:cs="Times New Roman"/>
              </w:rPr>
              <w:t>1,3</w:t>
            </w:r>
          </w:p>
        </w:tc>
      </w:tr>
      <w:tr w:rsidR="00653DC9" w:rsidTr="00DF410B">
        <w:tc>
          <w:tcPr>
            <w:tcW w:w="6062" w:type="dxa"/>
          </w:tcPr>
          <w:p w:rsidR="00653DC9" w:rsidRPr="00DF410B" w:rsidRDefault="00653DC9" w:rsidP="003740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>14. Земли под объектами потребительского рынка:</w:t>
            </w:r>
          </w:p>
          <w:p w:rsidR="00653DC9" w:rsidRPr="00DF410B" w:rsidRDefault="00653DC9" w:rsidP="003740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>- магазинами, рынками, киосками (павильоны, лотки, палатки);</w:t>
            </w:r>
          </w:p>
          <w:p w:rsidR="00653DC9" w:rsidRPr="00DF410B" w:rsidRDefault="00653DC9" w:rsidP="003740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>- ресторанами, кафе, кафе-магазинами, гостиницами, торгово-гостиничными комплексами;</w:t>
            </w:r>
          </w:p>
          <w:p w:rsidR="00653DC9" w:rsidRPr="00DF410B" w:rsidRDefault="00653DC9" w:rsidP="003740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>- торговыми центрами, многофункциональными торгово-развлекательными центрами, торговыми домами.</w:t>
            </w:r>
          </w:p>
        </w:tc>
        <w:tc>
          <w:tcPr>
            <w:tcW w:w="1402" w:type="dxa"/>
          </w:tcPr>
          <w:p w:rsidR="00653DC9" w:rsidRPr="00DF410B" w:rsidRDefault="00653DC9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53DC9" w:rsidRPr="00DF410B" w:rsidRDefault="00653DC9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>1,3</w:t>
            </w:r>
          </w:p>
          <w:p w:rsidR="00653DC9" w:rsidRPr="00DF410B" w:rsidRDefault="00653DC9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>1,3</w:t>
            </w:r>
          </w:p>
          <w:p w:rsidR="00653DC9" w:rsidRPr="00DF410B" w:rsidRDefault="00653DC9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53DC9" w:rsidRPr="00DF410B" w:rsidRDefault="00653DC9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5827" w:type="dxa"/>
          </w:tcPr>
          <w:p w:rsidR="00653DC9" w:rsidRPr="00EF2DA8" w:rsidRDefault="00653DC9" w:rsidP="00B862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proofErr w:type="gramStart"/>
            <w:r w:rsidRPr="00AC5283">
              <w:rPr>
                <w:rFonts w:ascii="Times New Roman" w:hAnsi="Times New Roman" w:cs="Times New Roman"/>
              </w:rPr>
              <w:t xml:space="preserve">Объекты торговли (торговые центры, торгово-развлекательные центры (комплексы); Рынки, магазины; Общественное питание; Гостиничное обслуживание; </w:t>
            </w:r>
            <w:proofErr w:type="spellStart"/>
            <w:r w:rsidRPr="00AC5283">
              <w:rPr>
                <w:rFonts w:ascii="Times New Roman" w:hAnsi="Times New Roman" w:cs="Times New Roman"/>
              </w:rPr>
              <w:t>Выставочно</w:t>
            </w:r>
            <w:proofErr w:type="spellEnd"/>
            <w:r w:rsidRPr="00AC5283">
              <w:rPr>
                <w:rFonts w:ascii="Times New Roman" w:hAnsi="Times New Roman" w:cs="Times New Roman"/>
              </w:rPr>
              <w:t>-ярмарочная деятельность;</w:t>
            </w:r>
            <w:r w:rsidRPr="00EF2DA8">
              <w:rPr>
                <w:rFonts w:ascii="Times New Roman" w:hAnsi="Times New Roman" w:cs="Times New Roman"/>
              </w:rPr>
              <w:t xml:space="preserve"> Объекты придорожного сервиса (кроме размещения автозаправочных станций (бензиновых, газовых))</w:t>
            </w:r>
            <w:proofErr w:type="gramEnd"/>
          </w:p>
        </w:tc>
        <w:tc>
          <w:tcPr>
            <w:tcW w:w="1495" w:type="dxa"/>
          </w:tcPr>
          <w:p w:rsidR="00653DC9" w:rsidRDefault="00653DC9" w:rsidP="00B862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53DC9" w:rsidRDefault="00653DC9" w:rsidP="00B862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53DC9" w:rsidRPr="00EF2DA8" w:rsidRDefault="00653DC9" w:rsidP="00B862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</w:tr>
      <w:tr w:rsidR="00653DC9" w:rsidTr="00DF410B">
        <w:tc>
          <w:tcPr>
            <w:tcW w:w="6062" w:type="dxa"/>
          </w:tcPr>
          <w:p w:rsidR="008A5A2E" w:rsidRDefault="00653DC9" w:rsidP="003740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 xml:space="preserve">15. Земли под объектами </w:t>
            </w:r>
            <w:r w:rsidRPr="00EF2DA8">
              <w:rPr>
                <w:rFonts w:ascii="Times New Roman" w:hAnsi="Times New Roman" w:cs="Times New Roman"/>
              </w:rPr>
              <w:t xml:space="preserve">производственного и коммунально-складского назначения (кроме </w:t>
            </w:r>
            <w:proofErr w:type="gramStart"/>
            <w:r w:rsidRPr="00EF2DA8">
              <w:rPr>
                <w:rFonts w:ascii="Times New Roman" w:hAnsi="Times New Roman" w:cs="Times New Roman"/>
              </w:rPr>
              <w:t>указанных</w:t>
            </w:r>
            <w:proofErr w:type="gramEnd"/>
            <w:r w:rsidRPr="00EF2DA8">
              <w:rPr>
                <w:rFonts w:ascii="Times New Roman" w:hAnsi="Times New Roman" w:cs="Times New Roman"/>
              </w:rPr>
              <w:t xml:space="preserve"> в пункте 18),</w:t>
            </w:r>
            <w:r>
              <w:rPr>
                <w:rFonts w:ascii="Times New Roman" w:hAnsi="Times New Roman" w:cs="Times New Roman"/>
              </w:rPr>
              <w:t xml:space="preserve"> промышленного строительства,</w:t>
            </w:r>
            <w:r w:rsidRPr="00DF410B">
              <w:rPr>
                <w:rFonts w:ascii="Times New Roman" w:hAnsi="Times New Roman" w:cs="Times New Roman"/>
              </w:rPr>
              <w:t xml:space="preserve"> пассажирского автотранспорта, объектами пенсионного обеспечения; под лесами, под древесно-кустарниковой растительностью, не входящей в лесной фонд, </w:t>
            </w:r>
          </w:p>
          <w:p w:rsidR="00653DC9" w:rsidRPr="00DF410B" w:rsidRDefault="00653DC9" w:rsidP="003740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>под административно-управленческими и общественными объектами, офисами.</w:t>
            </w:r>
          </w:p>
        </w:tc>
        <w:tc>
          <w:tcPr>
            <w:tcW w:w="1402" w:type="dxa"/>
          </w:tcPr>
          <w:p w:rsidR="00653DC9" w:rsidRPr="00DF410B" w:rsidRDefault="00653DC9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53DC9" w:rsidRPr="00DF410B" w:rsidRDefault="00653DC9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53DC9" w:rsidRPr="00DF410B" w:rsidRDefault="00653DC9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53DC9" w:rsidRPr="00DF410B" w:rsidRDefault="00653DC9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5827" w:type="dxa"/>
          </w:tcPr>
          <w:p w:rsidR="00653DC9" w:rsidRDefault="00653DC9" w:rsidP="00AF55C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EF2DA8">
              <w:rPr>
                <w:rFonts w:ascii="Times New Roman" w:hAnsi="Times New Roman" w:cs="Times New Roman"/>
              </w:rPr>
              <w:t>7. Пищевая промышленность; Строительная промышленность; Склады.</w:t>
            </w:r>
          </w:p>
          <w:p w:rsidR="00653DC9" w:rsidRDefault="00653DC9" w:rsidP="00AF55C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653DC9" w:rsidRDefault="00653DC9" w:rsidP="00AF55C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653DC9" w:rsidRDefault="00653DC9" w:rsidP="00AF55C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653DC9" w:rsidRPr="00EF2DA8" w:rsidRDefault="00653DC9" w:rsidP="00AF55C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EF2DA8">
              <w:rPr>
                <w:rFonts w:ascii="Times New Roman" w:hAnsi="Times New Roman" w:cs="Times New Roman"/>
              </w:rPr>
              <w:t>4. Деловое управление;</w:t>
            </w:r>
          </w:p>
        </w:tc>
        <w:tc>
          <w:tcPr>
            <w:tcW w:w="1495" w:type="dxa"/>
          </w:tcPr>
          <w:p w:rsidR="00653DC9" w:rsidRDefault="00653DC9" w:rsidP="00AF55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F2DA8">
              <w:rPr>
                <w:rFonts w:ascii="Times New Roman" w:hAnsi="Times New Roman" w:cs="Times New Roman"/>
              </w:rPr>
              <w:t>1,3</w:t>
            </w:r>
          </w:p>
          <w:p w:rsidR="00653DC9" w:rsidRDefault="00653DC9" w:rsidP="00AF55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53DC9" w:rsidRDefault="00653DC9" w:rsidP="00AF55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53DC9" w:rsidRDefault="00653DC9" w:rsidP="00AF55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53DC9" w:rsidRDefault="00653DC9" w:rsidP="00AF55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53DC9" w:rsidRPr="00EF2DA8" w:rsidRDefault="00653DC9" w:rsidP="00AF55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</w:tr>
      <w:tr w:rsidR="00653DC9" w:rsidTr="00DF410B">
        <w:tc>
          <w:tcPr>
            <w:tcW w:w="6062" w:type="dxa"/>
            <w:vMerge w:val="restart"/>
          </w:tcPr>
          <w:p w:rsidR="00653DC9" w:rsidRPr="00DF410B" w:rsidRDefault="00653DC9" w:rsidP="003740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>16. Земли под автозаправочными станциями (бензиновыми, газовыми, комплексными):</w:t>
            </w:r>
          </w:p>
          <w:p w:rsidR="00653DC9" w:rsidRDefault="00653DC9" w:rsidP="003740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>- в границах микрорайонов города и подгорной части;</w:t>
            </w:r>
          </w:p>
          <w:p w:rsidR="00653DC9" w:rsidRDefault="00653DC9" w:rsidP="003740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653DC9" w:rsidRPr="00DF410B" w:rsidRDefault="00653DC9" w:rsidP="003740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653DC9" w:rsidRPr="00DF410B" w:rsidRDefault="00653DC9" w:rsidP="003740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>- за границами микрорайонов города и подгорной части.</w:t>
            </w:r>
          </w:p>
        </w:tc>
        <w:tc>
          <w:tcPr>
            <w:tcW w:w="1402" w:type="dxa"/>
            <w:vMerge w:val="restart"/>
          </w:tcPr>
          <w:p w:rsidR="00653DC9" w:rsidRPr="00DF410B" w:rsidRDefault="00653DC9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53DC9" w:rsidRPr="00DF410B" w:rsidRDefault="00653DC9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53DC9" w:rsidRPr="00DF410B" w:rsidRDefault="00653DC9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>5,0</w:t>
            </w:r>
          </w:p>
          <w:p w:rsidR="00653DC9" w:rsidRDefault="00653DC9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53DC9" w:rsidRDefault="00653DC9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53DC9" w:rsidRPr="00DF410B" w:rsidRDefault="00653DC9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827" w:type="dxa"/>
          </w:tcPr>
          <w:p w:rsidR="00653DC9" w:rsidRPr="00DF410B" w:rsidRDefault="00653DC9" w:rsidP="00402D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F2DA8">
              <w:rPr>
                <w:rFonts w:ascii="Times New Roman" w:hAnsi="Times New Roman" w:cs="Times New Roman"/>
              </w:rPr>
              <w:t>4.1.</w:t>
            </w:r>
            <w:r w:rsidRPr="00B57CC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Размещение</w:t>
            </w:r>
            <w:r w:rsidRPr="00B57CCE">
              <w:rPr>
                <w:rFonts w:ascii="Times New Roman" w:hAnsi="Times New Roman" w:cs="Times New Roman"/>
              </w:rPr>
              <w:t xml:space="preserve"> автозаправочных станций (бензиновых, газовых) в границах микрорайонов города и подгорной части; </w:t>
            </w:r>
            <w:r>
              <w:rPr>
                <w:rFonts w:ascii="Times New Roman" w:hAnsi="Times New Roman" w:cs="Times New Roman"/>
              </w:rPr>
              <w:t>размещение объектов</w:t>
            </w:r>
            <w:r w:rsidRPr="00B57CCE">
              <w:rPr>
                <w:rFonts w:ascii="Times New Roman" w:hAnsi="Times New Roman" w:cs="Times New Roman"/>
              </w:rPr>
              <w:t xml:space="preserve"> топливной промышленности в границах микрорайонов города и подгорной части</w:t>
            </w:r>
          </w:p>
        </w:tc>
        <w:tc>
          <w:tcPr>
            <w:tcW w:w="1495" w:type="dxa"/>
          </w:tcPr>
          <w:p w:rsidR="00653DC9" w:rsidRDefault="00653DC9" w:rsidP="00376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53DC9" w:rsidRPr="00DF410B" w:rsidRDefault="00653DC9" w:rsidP="00376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</w:tr>
      <w:tr w:rsidR="00653DC9" w:rsidTr="00DF410B">
        <w:tc>
          <w:tcPr>
            <w:tcW w:w="6062" w:type="dxa"/>
            <w:vMerge/>
          </w:tcPr>
          <w:p w:rsidR="00653DC9" w:rsidRPr="00DF410B" w:rsidRDefault="00653DC9" w:rsidP="003740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vMerge/>
          </w:tcPr>
          <w:p w:rsidR="00653DC9" w:rsidRPr="00DF410B" w:rsidRDefault="00653DC9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27" w:type="dxa"/>
          </w:tcPr>
          <w:p w:rsidR="00653DC9" w:rsidRPr="00EF2DA8" w:rsidRDefault="00653DC9" w:rsidP="00402D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F2DA8">
              <w:rPr>
                <w:rFonts w:ascii="Times New Roman" w:hAnsi="Times New Roman" w:cs="Times New Roman"/>
              </w:rPr>
              <w:t xml:space="preserve">4.2. </w:t>
            </w:r>
            <w:r>
              <w:rPr>
                <w:rFonts w:ascii="Times New Roman" w:hAnsi="Times New Roman" w:cs="Times New Roman"/>
              </w:rPr>
              <w:t>Размещение</w:t>
            </w:r>
            <w:r w:rsidRPr="00B57CCE">
              <w:rPr>
                <w:rFonts w:ascii="Times New Roman" w:hAnsi="Times New Roman" w:cs="Times New Roman"/>
              </w:rPr>
              <w:t xml:space="preserve"> автозаправочных станций (бензиновых, газовых) за границами микрорайонов города и подгорной части;  </w:t>
            </w:r>
            <w:r>
              <w:rPr>
                <w:rFonts w:ascii="Times New Roman" w:hAnsi="Times New Roman" w:cs="Times New Roman"/>
              </w:rPr>
              <w:t>размещение объектов</w:t>
            </w:r>
            <w:r w:rsidRPr="00B57CCE">
              <w:rPr>
                <w:rFonts w:ascii="Times New Roman" w:hAnsi="Times New Roman" w:cs="Times New Roman"/>
              </w:rPr>
              <w:t xml:space="preserve"> топливной промышленности за границами микрорайонов города и подгорной части</w:t>
            </w:r>
          </w:p>
        </w:tc>
        <w:tc>
          <w:tcPr>
            <w:tcW w:w="1495" w:type="dxa"/>
          </w:tcPr>
          <w:p w:rsidR="00653DC9" w:rsidRDefault="00653DC9" w:rsidP="00376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53DC9" w:rsidRPr="00DF410B" w:rsidRDefault="00653DC9" w:rsidP="00376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653DC9" w:rsidTr="00DF410B">
        <w:tc>
          <w:tcPr>
            <w:tcW w:w="6062" w:type="dxa"/>
          </w:tcPr>
          <w:p w:rsidR="00653DC9" w:rsidRPr="00DF410B" w:rsidRDefault="00653DC9" w:rsidP="003740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>17. Земли под объектами финансово-кредитных учреждений (банки, страховые компании, участники рынка ценных бумаг)</w:t>
            </w:r>
          </w:p>
        </w:tc>
        <w:tc>
          <w:tcPr>
            <w:tcW w:w="1402" w:type="dxa"/>
          </w:tcPr>
          <w:p w:rsidR="00653DC9" w:rsidRPr="00DF410B" w:rsidRDefault="00653DC9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5827" w:type="dxa"/>
          </w:tcPr>
          <w:p w:rsidR="00653DC9" w:rsidRPr="00DF410B" w:rsidRDefault="00653DC9" w:rsidP="00402D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F2DA8">
              <w:rPr>
                <w:rFonts w:ascii="Times New Roman" w:hAnsi="Times New Roman" w:cs="Times New Roman"/>
              </w:rPr>
              <w:t>5. Банковская и страховая деятельность</w:t>
            </w:r>
          </w:p>
        </w:tc>
        <w:tc>
          <w:tcPr>
            <w:tcW w:w="1495" w:type="dxa"/>
          </w:tcPr>
          <w:p w:rsidR="00653DC9" w:rsidRPr="00DF410B" w:rsidRDefault="00653DC9" w:rsidP="00376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</w:tr>
      <w:tr w:rsidR="00653DC9" w:rsidTr="00DF410B">
        <w:tc>
          <w:tcPr>
            <w:tcW w:w="6062" w:type="dxa"/>
          </w:tcPr>
          <w:p w:rsidR="00653DC9" w:rsidRPr="00DF410B" w:rsidRDefault="00653DC9" w:rsidP="003740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>18. Земли под строительством объектов и объектами:</w:t>
            </w:r>
          </w:p>
          <w:p w:rsidR="00653DC9" w:rsidRPr="00DF410B" w:rsidRDefault="00653DC9" w:rsidP="003740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 xml:space="preserve">- промышленных предприятий </w:t>
            </w:r>
            <w:proofErr w:type="spellStart"/>
            <w:r w:rsidRPr="00DF410B">
              <w:rPr>
                <w:rFonts w:ascii="Times New Roman" w:hAnsi="Times New Roman" w:cs="Times New Roman"/>
              </w:rPr>
              <w:t>нефтегазопереработки</w:t>
            </w:r>
            <w:proofErr w:type="spellEnd"/>
            <w:r w:rsidRPr="00DF410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2" w:type="dxa"/>
          </w:tcPr>
          <w:p w:rsidR="00653DC9" w:rsidRPr="00DF410B" w:rsidRDefault="00653DC9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53DC9" w:rsidRPr="00DF410B" w:rsidRDefault="00653DC9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5827" w:type="dxa"/>
          </w:tcPr>
          <w:p w:rsidR="00653DC9" w:rsidRPr="00DF410B" w:rsidRDefault="00653DC9" w:rsidP="00CC72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F2DA8">
              <w:rPr>
                <w:rFonts w:ascii="Times New Roman" w:hAnsi="Times New Roman" w:cs="Times New Roman"/>
              </w:rPr>
              <w:t xml:space="preserve">8. </w:t>
            </w:r>
            <w:proofErr w:type="gramStart"/>
            <w:r w:rsidRPr="00B57CCE">
              <w:rPr>
                <w:rFonts w:ascii="Times New Roman" w:hAnsi="Times New Roman" w:cs="Times New Roman"/>
              </w:rPr>
              <w:t>Производственная деятельность;</w:t>
            </w:r>
            <w:r w:rsidRPr="00EF2DA8">
              <w:rPr>
                <w:rFonts w:ascii="Times New Roman" w:hAnsi="Times New Roman" w:cs="Times New Roman"/>
              </w:rPr>
              <w:t xml:space="preserve"> Недропользование, Тяжелая промышленность, Автомобилестроительная промышленность, Легкая промышленность, Фармацевтическая промышленность, </w:t>
            </w:r>
            <w:r w:rsidRPr="00CC7200">
              <w:rPr>
                <w:rFonts w:ascii="Times New Roman" w:hAnsi="Times New Roman" w:cs="Times New Roman"/>
                <w:b/>
              </w:rPr>
              <w:t>Нефтехимическая промышленность,</w:t>
            </w:r>
            <w:r w:rsidRPr="00EF2DA8">
              <w:rPr>
                <w:rFonts w:ascii="Times New Roman" w:hAnsi="Times New Roman" w:cs="Times New Roman"/>
              </w:rPr>
              <w:t xml:space="preserve"> Энергетика, Атомная энергетика, Связь, Обеспечение космической деятельности, </w:t>
            </w:r>
            <w:r w:rsidRPr="00EF2DA8">
              <w:rPr>
                <w:rFonts w:ascii="Times New Roman" w:hAnsi="Times New Roman" w:cs="Times New Roman"/>
              </w:rPr>
              <w:lastRenderedPageBreak/>
              <w:t>Целлюлозно-бумажная промышленность; Транспорт.</w:t>
            </w:r>
            <w:proofErr w:type="gramEnd"/>
          </w:p>
        </w:tc>
        <w:tc>
          <w:tcPr>
            <w:tcW w:w="1495" w:type="dxa"/>
          </w:tcPr>
          <w:p w:rsidR="00653DC9" w:rsidRDefault="00653DC9" w:rsidP="00376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53DC9" w:rsidRDefault="00653DC9" w:rsidP="00376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53DC9" w:rsidRPr="00DF410B" w:rsidRDefault="00653DC9" w:rsidP="00376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</w:tr>
      <w:tr w:rsidR="00653DC9" w:rsidTr="00DF410B">
        <w:tc>
          <w:tcPr>
            <w:tcW w:w="6062" w:type="dxa"/>
          </w:tcPr>
          <w:p w:rsidR="00653DC9" w:rsidRPr="00DF410B" w:rsidRDefault="00653DC9" w:rsidP="003740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lastRenderedPageBreak/>
              <w:t xml:space="preserve">19. Земли под иными объектами (кроме </w:t>
            </w:r>
            <w:proofErr w:type="gramStart"/>
            <w:r w:rsidRPr="00DF410B">
              <w:rPr>
                <w:rFonts w:ascii="Times New Roman" w:hAnsi="Times New Roman" w:cs="Times New Roman"/>
              </w:rPr>
              <w:t>перечисленных</w:t>
            </w:r>
            <w:proofErr w:type="gramEnd"/>
            <w:r w:rsidRPr="00DF410B">
              <w:rPr>
                <w:rFonts w:ascii="Times New Roman" w:hAnsi="Times New Roman" w:cs="Times New Roman"/>
              </w:rPr>
              <w:t xml:space="preserve"> выше) </w:t>
            </w:r>
          </w:p>
        </w:tc>
        <w:tc>
          <w:tcPr>
            <w:tcW w:w="1402" w:type="dxa"/>
          </w:tcPr>
          <w:p w:rsidR="00653DC9" w:rsidRPr="00EF2DA8" w:rsidRDefault="00653DC9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F2DA8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5827" w:type="dxa"/>
          </w:tcPr>
          <w:p w:rsidR="00964337" w:rsidRDefault="00964337" w:rsidP="009054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F2DA8">
              <w:rPr>
                <w:rFonts w:ascii="Times New Roman" w:hAnsi="Times New Roman" w:cs="Times New Roman"/>
              </w:rPr>
              <w:t xml:space="preserve">8. </w:t>
            </w:r>
            <w:proofErr w:type="gramStart"/>
            <w:r w:rsidRPr="00B57CCE">
              <w:rPr>
                <w:rFonts w:ascii="Times New Roman" w:hAnsi="Times New Roman" w:cs="Times New Roman"/>
              </w:rPr>
              <w:t>Производственная деятельность;</w:t>
            </w:r>
            <w:r w:rsidRPr="00EF2DA8">
              <w:rPr>
                <w:rFonts w:ascii="Times New Roman" w:hAnsi="Times New Roman" w:cs="Times New Roman"/>
              </w:rPr>
              <w:t xml:space="preserve"> Недропользование, Тяжелая промышленность, Автомобилестроительная промышленность, Легкая промышленность, Фармацевтическая промышленность, </w:t>
            </w:r>
            <w:r w:rsidRPr="00964337">
              <w:rPr>
                <w:rFonts w:ascii="Times New Roman" w:hAnsi="Times New Roman" w:cs="Times New Roman"/>
              </w:rPr>
              <w:t>Нефтехимическая промышленность</w:t>
            </w:r>
            <w:r w:rsidRPr="00CC7200">
              <w:rPr>
                <w:rFonts w:ascii="Times New Roman" w:hAnsi="Times New Roman" w:cs="Times New Roman"/>
                <w:b/>
              </w:rPr>
              <w:t>,</w:t>
            </w:r>
            <w:r w:rsidRPr="00EF2DA8">
              <w:rPr>
                <w:rFonts w:ascii="Times New Roman" w:hAnsi="Times New Roman" w:cs="Times New Roman"/>
              </w:rPr>
              <w:t xml:space="preserve"> Энергетика, Атомная энергетика, Связь, Обеспечение космической деятельности, Целлюлозно-бумажная промышленность; Транспорт.</w:t>
            </w:r>
            <w:proofErr w:type="gramEnd"/>
          </w:p>
          <w:p w:rsidR="00964337" w:rsidRDefault="00964337" w:rsidP="009054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653DC9" w:rsidRPr="00905488" w:rsidRDefault="00653DC9" w:rsidP="009054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05488">
              <w:rPr>
                <w:rFonts w:ascii="Times New Roman" w:hAnsi="Times New Roman" w:cs="Times New Roman"/>
              </w:rPr>
              <w:t xml:space="preserve">9. Иные виды разрешенного использования (кроме </w:t>
            </w:r>
            <w:proofErr w:type="gramStart"/>
            <w:r w:rsidRPr="00905488">
              <w:rPr>
                <w:rFonts w:ascii="Times New Roman" w:hAnsi="Times New Roman" w:cs="Times New Roman"/>
              </w:rPr>
              <w:t>перечисленных</w:t>
            </w:r>
            <w:proofErr w:type="gramEnd"/>
            <w:r w:rsidRPr="00905488">
              <w:rPr>
                <w:rFonts w:ascii="Times New Roman" w:hAnsi="Times New Roman" w:cs="Times New Roman"/>
              </w:rPr>
              <w:t xml:space="preserve"> выше)</w:t>
            </w:r>
          </w:p>
        </w:tc>
        <w:tc>
          <w:tcPr>
            <w:tcW w:w="1495" w:type="dxa"/>
          </w:tcPr>
          <w:p w:rsidR="00964337" w:rsidRDefault="00964337" w:rsidP="00376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64337" w:rsidRDefault="00964337" w:rsidP="00376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64337" w:rsidRDefault="00964337" w:rsidP="00376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64337" w:rsidRDefault="00964337" w:rsidP="00376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53DC9" w:rsidRPr="00DF410B" w:rsidRDefault="00653DC9" w:rsidP="00376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</w:tr>
      <w:tr w:rsidR="00653DC9" w:rsidTr="00DF410B">
        <w:tc>
          <w:tcPr>
            <w:tcW w:w="6062" w:type="dxa"/>
          </w:tcPr>
          <w:p w:rsidR="00653DC9" w:rsidRPr="00DF410B" w:rsidRDefault="00653DC9" w:rsidP="00AF55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</w:tcPr>
          <w:p w:rsidR="00653DC9" w:rsidRPr="00DF410B" w:rsidRDefault="00653DC9" w:rsidP="00AF55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7" w:type="dxa"/>
          </w:tcPr>
          <w:p w:rsidR="00653DC9" w:rsidRPr="00EF2DA8" w:rsidRDefault="00653DC9" w:rsidP="00AF55C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10. </w:t>
            </w:r>
            <w:r w:rsidRPr="00B57CCE">
              <w:rPr>
                <w:rFonts w:ascii="Times New Roman" w:hAnsi="Times New Roman" w:cs="Times New Roman"/>
              </w:rPr>
              <w:t>Два и более</w:t>
            </w:r>
            <w:r>
              <w:rPr>
                <w:rFonts w:ascii="Times New Roman" w:hAnsi="Times New Roman" w:cs="Times New Roman"/>
              </w:rPr>
              <w:t xml:space="preserve"> вида</w:t>
            </w:r>
            <w:r w:rsidRPr="00B57CCE">
              <w:rPr>
                <w:rFonts w:ascii="Times New Roman" w:hAnsi="Times New Roman" w:cs="Times New Roman"/>
              </w:rPr>
              <w:t xml:space="preserve"> разрешенного использования, определенных договором аренды, с несовпадающими коэффициентами детализации</w:t>
            </w:r>
          </w:p>
        </w:tc>
        <w:tc>
          <w:tcPr>
            <w:tcW w:w="1495" w:type="dxa"/>
          </w:tcPr>
          <w:p w:rsidR="00653DC9" w:rsidRDefault="00653DC9" w:rsidP="00AF55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2D20">
              <w:rPr>
                <w:rFonts w:ascii="Times New Roman" w:hAnsi="Times New Roman" w:cs="Times New Roman"/>
                <w:sz w:val="16"/>
                <w:szCs w:val="16"/>
              </w:rPr>
              <w:t>Устанавливается в размере коэффициента детализации того вида разрешенного использования, для которого указанное значение (</w:t>
            </w:r>
            <w:proofErr w:type="spellStart"/>
            <w:r w:rsidRPr="00402D20">
              <w:rPr>
                <w:rFonts w:ascii="Times New Roman" w:hAnsi="Times New Roman" w:cs="Times New Roman"/>
                <w:sz w:val="16"/>
                <w:szCs w:val="16"/>
              </w:rPr>
              <w:t>Кдет</w:t>
            </w:r>
            <w:proofErr w:type="spellEnd"/>
            <w:r w:rsidRPr="00402D20">
              <w:rPr>
                <w:rFonts w:ascii="Times New Roman" w:hAnsi="Times New Roman" w:cs="Times New Roman"/>
                <w:sz w:val="16"/>
                <w:szCs w:val="16"/>
              </w:rPr>
              <w:t>) наибольшее</w:t>
            </w:r>
          </w:p>
        </w:tc>
      </w:tr>
      <w:tr w:rsidR="00653DC9" w:rsidTr="00DF410B">
        <w:tc>
          <w:tcPr>
            <w:tcW w:w="6062" w:type="dxa"/>
          </w:tcPr>
          <w:p w:rsidR="00653DC9" w:rsidRPr="00DF410B" w:rsidRDefault="00653DC9" w:rsidP="003740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 xml:space="preserve">20. Земельные участки, используемые юридическими лицами и индивидуальными предпринимателями исключительно для осуществления социально значимых видов деятельности, указанных в </w:t>
            </w:r>
            <w:hyperlink w:anchor="Par437" w:history="1">
              <w:r w:rsidRPr="00DF410B">
                <w:rPr>
                  <w:rFonts w:ascii="Times New Roman" w:hAnsi="Times New Roman" w:cs="Times New Roman"/>
                </w:rPr>
                <w:t>приложении  4</w:t>
              </w:r>
            </w:hyperlink>
            <w:r w:rsidRPr="00DF410B">
              <w:rPr>
                <w:rFonts w:ascii="Times New Roman" w:hAnsi="Times New Roman" w:cs="Times New Roman"/>
              </w:rPr>
              <w:t xml:space="preserve"> к настоящему Положению</w:t>
            </w:r>
          </w:p>
        </w:tc>
        <w:tc>
          <w:tcPr>
            <w:tcW w:w="1402" w:type="dxa"/>
          </w:tcPr>
          <w:p w:rsidR="00653DC9" w:rsidRPr="00A44EE6" w:rsidRDefault="00653DC9" w:rsidP="00374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4EE6">
              <w:rPr>
                <w:rFonts w:ascii="Times New Roman" w:hAnsi="Times New Roman" w:cs="Times New Roman"/>
                <w:sz w:val="16"/>
                <w:szCs w:val="16"/>
              </w:rPr>
              <w:t>Устанавливается в размере налоговой ставки по земельному налогу для соответствующей категории земель, установленной решением Тобольской городской Думы</w:t>
            </w:r>
          </w:p>
        </w:tc>
        <w:tc>
          <w:tcPr>
            <w:tcW w:w="5827" w:type="dxa"/>
          </w:tcPr>
          <w:p w:rsidR="00653DC9" w:rsidRPr="00DF410B" w:rsidRDefault="00653DC9" w:rsidP="009054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EF2DA8">
              <w:rPr>
                <w:rFonts w:ascii="Times New Roman" w:hAnsi="Times New Roman" w:cs="Times New Roman"/>
              </w:rPr>
              <w:t xml:space="preserve">. Земельные участки, используемые юридическими лицами и индивидуальными предпринимателями исключительно для осуществления социально значимых видов деятельности, указанных в </w:t>
            </w:r>
            <w:hyperlink w:anchor="Par437" w:history="1">
              <w:r w:rsidRPr="00EF2DA8">
                <w:rPr>
                  <w:rFonts w:ascii="Times New Roman" w:hAnsi="Times New Roman" w:cs="Times New Roman"/>
                </w:rPr>
                <w:t>приложении  4</w:t>
              </w:r>
            </w:hyperlink>
            <w:r w:rsidRPr="00EF2DA8">
              <w:rPr>
                <w:rFonts w:ascii="Times New Roman" w:hAnsi="Times New Roman" w:cs="Times New Roman"/>
              </w:rPr>
              <w:t xml:space="preserve"> к настоящему Положению</w:t>
            </w:r>
          </w:p>
        </w:tc>
        <w:tc>
          <w:tcPr>
            <w:tcW w:w="1495" w:type="dxa"/>
          </w:tcPr>
          <w:p w:rsidR="00653DC9" w:rsidRPr="00905488" w:rsidRDefault="00653DC9" w:rsidP="00376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488">
              <w:rPr>
                <w:rFonts w:ascii="Times New Roman" w:hAnsi="Times New Roman" w:cs="Times New Roman"/>
                <w:sz w:val="16"/>
                <w:szCs w:val="16"/>
              </w:rPr>
              <w:t>Устанавливается в размере налоговой ставки по земельному налогу для соответствующей категории земель, установленной решением Тобольской городской Думы</w:t>
            </w:r>
          </w:p>
        </w:tc>
      </w:tr>
      <w:tr w:rsidR="00653DC9" w:rsidTr="00E15006">
        <w:tc>
          <w:tcPr>
            <w:tcW w:w="7464" w:type="dxa"/>
            <w:gridSpan w:val="2"/>
          </w:tcPr>
          <w:p w:rsidR="00653DC9" w:rsidRPr="00DF410B" w:rsidRDefault="00653DC9" w:rsidP="00DF410B">
            <w:pPr>
              <w:shd w:val="clear" w:color="auto" w:fill="FFFFFF"/>
              <w:tabs>
                <w:tab w:val="left" w:pos="1051"/>
              </w:tabs>
              <w:jc w:val="both"/>
              <w:rPr>
                <w:sz w:val="20"/>
                <w:szCs w:val="20"/>
              </w:rPr>
            </w:pPr>
            <w:r w:rsidRPr="00DF410B">
              <w:rPr>
                <w:sz w:val="20"/>
                <w:szCs w:val="20"/>
              </w:rPr>
              <w:t>».</w:t>
            </w:r>
          </w:p>
          <w:p w:rsidR="002A27AD" w:rsidRDefault="002A27AD" w:rsidP="00DF410B">
            <w:pPr>
              <w:shd w:val="clear" w:color="auto" w:fill="FFFFFF"/>
              <w:tabs>
                <w:tab w:val="left" w:pos="1051"/>
              </w:tabs>
              <w:ind w:firstLine="709"/>
              <w:jc w:val="both"/>
              <w:rPr>
                <w:sz w:val="20"/>
                <w:szCs w:val="20"/>
              </w:rPr>
            </w:pPr>
          </w:p>
          <w:p w:rsidR="002A27AD" w:rsidRDefault="002A27AD" w:rsidP="00DF410B">
            <w:pPr>
              <w:shd w:val="clear" w:color="auto" w:fill="FFFFFF"/>
              <w:tabs>
                <w:tab w:val="left" w:pos="1051"/>
              </w:tabs>
              <w:ind w:firstLine="709"/>
              <w:jc w:val="both"/>
              <w:rPr>
                <w:sz w:val="20"/>
                <w:szCs w:val="20"/>
              </w:rPr>
            </w:pPr>
          </w:p>
          <w:p w:rsidR="002A27AD" w:rsidRDefault="002A27AD" w:rsidP="00DF410B">
            <w:pPr>
              <w:shd w:val="clear" w:color="auto" w:fill="FFFFFF"/>
              <w:tabs>
                <w:tab w:val="left" w:pos="1051"/>
              </w:tabs>
              <w:ind w:firstLine="709"/>
              <w:jc w:val="both"/>
              <w:rPr>
                <w:sz w:val="20"/>
                <w:szCs w:val="20"/>
              </w:rPr>
            </w:pPr>
          </w:p>
          <w:p w:rsidR="002A27AD" w:rsidRDefault="002A27AD" w:rsidP="00DF410B">
            <w:pPr>
              <w:shd w:val="clear" w:color="auto" w:fill="FFFFFF"/>
              <w:tabs>
                <w:tab w:val="left" w:pos="1051"/>
              </w:tabs>
              <w:ind w:firstLine="709"/>
              <w:jc w:val="both"/>
              <w:rPr>
                <w:sz w:val="20"/>
                <w:szCs w:val="20"/>
              </w:rPr>
            </w:pPr>
          </w:p>
          <w:p w:rsidR="002A27AD" w:rsidRDefault="002A27AD" w:rsidP="00DF410B">
            <w:pPr>
              <w:shd w:val="clear" w:color="auto" w:fill="FFFFFF"/>
              <w:tabs>
                <w:tab w:val="left" w:pos="1051"/>
              </w:tabs>
              <w:ind w:firstLine="709"/>
              <w:jc w:val="both"/>
              <w:rPr>
                <w:sz w:val="20"/>
                <w:szCs w:val="20"/>
              </w:rPr>
            </w:pPr>
          </w:p>
          <w:p w:rsidR="002A27AD" w:rsidRDefault="002A27AD" w:rsidP="00DF410B">
            <w:pPr>
              <w:shd w:val="clear" w:color="auto" w:fill="FFFFFF"/>
              <w:tabs>
                <w:tab w:val="left" w:pos="1051"/>
              </w:tabs>
              <w:ind w:firstLine="709"/>
              <w:jc w:val="both"/>
              <w:rPr>
                <w:sz w:val="20"/>
                <w:szCs w:val="20"/>
              </w:rPr>
            </w:pPr>
          </w:p>
          <w:p w:rsidR="002A27AD" w:rsidRDefault="002A27AD" w:rsidP="00DF410B">
            <w:pPr>
              <w:shd w:val="clear" w:color="auto" w:fill="FFFFFF"/>
              <w:tabs>
                <w:tab w:val="left" w:pos="1051"/>
              </w:tabs>
              <w:ind w:firstLine="709"/>
              <w:jc w:val="both"/>
              <w:rPr>
                <w:sz w:val="20"/>
                <w:szCs w:val="20"/>
              </w:rPr>
            </w:pPr>
          </w:p>
          <w:p w:rsidR="00653DC9" w:rsidRPr="00DF410B" w:rsidRDefault="00653DC9" w:rsidP="002A27AD">
            <w:pPr>
              <w:shd w:val="clear" w:color="auto" w:fill="FFFFFF"/>
              <w:tabs>
                <w:tab w:val="left" w:pos="1051"/>
              </w:tabs>
              <w:jc w:val="both"/>
              <w:rPr>
                <w:sz w:val="20"/>
                <w:szCs w:val="20"/>
              </w:rPr>
            </w:pPr>
            <w:r w:rsidRPr="00DF410B">
              <w:rPr>
                <w:sz w:val="20"/>
                <w:szCs w:val="20"/>
              </w:rPr>
              <w:t>2.Опубликовать настоящее решение в газете «</w:t>
            </w:r>
            <w:proofErr w:type="gramStart"/>
            <w:r w:rsidRPr="00DF410B">
              <w:rPr>
                <w:sz w:val="20"/>
                <w:szCs w:val="20"/>
              </w:rPr>
              <w:t>Тобольская</w:t>
            </w:r>
            <w:proofErr w:type="gramEnd"/>
            <w:r w:rsidRPr="00DF410B">
              <w:rPr>
                <w:sz w:val="20"/>
                <w:szCs w:val="20"/>
              </w:rPr>
              <w:t xml:space="preserve"> правда» и разместить в информационно-телекоммуникационной сети «Интернет» на официальном сайте Тобольской городской Думы (</w:t>
            </w:r>
            <w:hyperlink r:id="rId6" w:history="1">
              <w:r w:rsidRPr="00DF410B">
                <w:rPr>
                  <w:rStyle w:val="a4"/>
                  <w:sz w:val="20"/>
                  <w:szCs w:val="20"/>
                  <w:lang w:val="en-US"/>
                </w:rPr>
                <w:t>www</w:t>
              </w:r>
              <w:r w:rsidRPr="00DF410B">
                <w:rPr>
                  <w:rStyle w:val="a4"/>
                  <w:sz w:val="20"/>
                  <w:szCs w:val="20"/>
                </w:rPr>
                <w:t>.</w:t>
              </w:r>
              <w:r w:rsidRPr="00DF410B">
                <w:rPr>
                  <w:rStyle w:val="a4"/>
                  <w:sz w:val="20"/>
                  <w:szCs w:val="20"/>
                  <w:lang w:val="en-US"/>
                </w:rPr>
                <w:t>dumatobolsk</w:t>
              </w:r>
              <w:r w:rsidRPr="00DF410B">
                <w:rPr>
                  <w:rStyle w:val="a4"/>
                  <w:sz w:val="20"/>
                  <w:szCs w:val="20"/>
                </w:rPr>
                <w:t>.</w:t>
              </w:r>
              <w:r w:rsidRPr="00DF410B">
                <w:rPr>
                  <w:rStyle w:val="a4"/>
                  <w:sz w:val="20"/>
                  <w:szCs w:val="20"/>
                  <w:lang w:val="en-US"/>
                </w:rPr>
                <w:t>ru</w:t>
              </w:r>
            </w:hyperlink>
            <w:r w:rsidRPr="00DF410B">
              <w:rPr>
                <w:sz w:val="20"/>
                <w:szCs w:val="20"/>
              </w:rPr>
              <w:t xml:space="preserve">), на официальном сайте </w:t>
            </w:r>
            <w:r w:rsidRPr="00DF410B">
              <w:rPr>
                <w:sz w:val="20"/>
                <w:szCs w:val="20"/>
              </w:rPr>
              <w:lastRenderedPageBreak/>
              <w:t>Администрации города Тобольска (</w:t>
            </w:r>
            <w:hyperlink r:id="rId7" w:history="1">
              <w:r w:rsidRPr="00DF410B">
                <w:rPr>
                  <w:rStyle w:val="a4"/>
                  <w:sz w:val="20"/>
                  <w:szCs w:val="20"/>
                  <w:lang w:val="en-US"/>
                </w:rPr>
                <w:t>www</w:t>
              </w:r>
              <w:r w:rsidRPr="00DF410B">
                <w:rPr>
                  <w:rStyle w:val="a4"/>
                  <w:sz w:val="20"/>
                  <w:szCs w:val="20"/>
                </w:rPr>
                <w:t>.</w:t>
              </w:r>
              <w:r w:rsidRPr="00DF410B">
                <w:rPr>
                  <w:rStyle w:val="a4"/>
                  <w:sz w:val="20"/>
                  <w:szCs w:val="20"/>
                  <w:lang w:val="en-US"/>
                </w:rPr>
                <w:t>admtobolsk</w:t>
              </w:r>
              <w:r w:rsidRPr="00DF410B">
                <w:rPr>
                  <w:rStyle w:val="a4"/>
                  <w:sz w:val="20"/>
                  <w:szCs w:val="20"/>
                </w:rPr>
                <w:t>.</w:t>
              </w:r>
              <w:proofErr w:type="spellStart"/>
              <w:r w:rsidRPr="00DF410B">
                <w:rPr>
                  <w:rStyle w:val="a4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  <w:r w:rsidRPr="00DF410B">
              <w:rPr>
                <w:sz w:val="20"/>
                <w:szCs w:val="20"/>
              </w:rPr>
              <w:t>).</w:t>
            </w:r>
          </w:p>
          <w:p w:rsidR="00653DC9" w:rsidRPr="00DF410B" w:rsidRDefault="00653DC9" w:rsidP="00DF410B">
            <w:pPr>
              <w:shd w:val="clear" w:color="auto" w:fill="FFFFFF"/>
              <w:tabs>
                <w:tab w:val="left" w:pos="1051"/>
              </w:tabs>
              <w:ind w:firstLine="709"/>
              <w:jc w:val="both"/>
              <w:rPr>
                <w:sz w:val="20"/>
                <w:szCs w:val="20"/>
              </w:rPr>
            </w:pPr>
            <w:r w:rsidRPr="00DF410B">
              <w:rPr>
                <w:sz w:val="20"/>
                <w:szCs w:val="20"/>
              </w:rPr>
              <w:t xml:space="preserve">3.Настоящее решение вступает в силу </w:t>
            </w:r>
            <w:proofErr w:type="gramStart"/>
            <w:r w:rsidRPr="00DF410B">
              <w:rPr>
                <w:sz w:val="20"/>
                <w:szCs w:val="20"/>
              </w:rPr>
              <w:t>с даты</w:t>
            </w:r>
            <w:proofErr w:type="gramEnd"/>
            <w:r w:rsidRPr="00DF410B">
              <w:rPr>
                <w:sz w:val="20"/>
                <w:szCs w:val="20"/>
              </w:rPr>
              <w:t xml:space="preserve"> его опубликования и распространяет свое действие на правоотношения, возникшие с 01.01.2017г.</w:t>
            </w:r>
          </w:p>
          <w:p w:rsidR="00653DC9" w:rsidRPr="00DF410B" w:rsidRDefault="00653DC9" w:rsidP="00DF410B">
            <w:pPr>
              <w:shd w:val="clear" w:color="auto" w:fill="FFFFFF"/>
              <w:tabs>
                <w:tab w:val="left" w:pos="1051"/>
              </w:tabs>
              <w:ind w:firstLine="709"/>
              <w:jc w:val="both"/>
              <w:rPr>
                <w:sz w:val="20"/>
                <w:szCs w:val="20"/>
              </w:rPr>
            </w:pPr>
            <w:r w:rsidRPr="00DF410B">
              <w:rPr>
                <w:sz w:val="20"/>
                <w:szCs w:val="20"/>
              </w:rPr>
              <w:t>4.Контроль исполнения настоящего решения возложить на постоянную комиссию по правовому обеспечению местного самоуправления и молодежной политике.</w:t>
            </w:r>
          </w:p>
          <w:p w:rsidR="00653DC9" w:rsidRPr="00DF410B" w:rsidRDefault="00653DC9" w:rsidP="00DF410B">
            <w:pPr>
              <w:jc w:val="right"/>
              <w:rPr>
                <w:b/>
                <w:sz w:val="20"/>
                <w:szCs w:val="20"/>
              </w:rPr>
            </w:pPr>
            <w:r w:rsidRPr="00DF410B">
              <w:rPr>
                <w:b/>
                <w:sz w:val="20"/>
                <w:szCs w:val="20"/>
              </w:rPr>
              <w:t xml:space="preserve">Глава города   В.В. </w:t>
            </w:r>
            <w:proofErr w:type="spellStart"/>
            <w:r w:rsidRPr="00DF410B">
              <w:rPr>
                <w:b/>
                <w:sz w:val="20"/>
                <w:szCs w:val="20"/>
              </w:rPr>
              <w:t>Мазур</w:t>
            </w:r>
            <w:proofErr w:type="spellEnd"/>
          </w:p>
          <w:p w:rsidR="00653DC9" w:rsidRPr="00DF410B" w:rsidRDefault="00653DC9" w:rsidP="00DF410B">
            <w:pPr>
              <w:jc w:val="right"/>
              <w:rPr>
                <w:b/>
                <w:sz w:val="20"/>
                <w:szCs w:val="20"/>
              </w:rPr>
            </w:pPr>
          </w:p>
          <w:p w:rsidR="00653DC9" w:rsidRPr="00DF410B" w:rsidRDefault="00653DC9" w:rsidP="00DF410B">
            <w:pPr>
              <w:jc w:val="right"/>
              <w:rPr>
                <w:b/>
                <w:sz w:val="20"/>
                <w:szCs w:val="20"/>
              </w:rPr>
            </w:pPr>
            <w:r w:rsidRPr="00DF410B">
              <w:rPr>
                <w:b/>
                <w:sz w:val="20"/>
                <w:szCs w:val="20"/>
              </w:rPr>
              <w:t>Председатель городской Думы</w:t>
            </w:r>
          </w:p>
          <w:p w:rsidR="00653DC9" w:rsidRPr="00DF410B" w:rsidRDefault="00653DC9" w:rsidP="00DF410B">
            <w:pPr>
              <w:jc w:val="right"/>
              <w:rPr>
                <w:sz w:val="20"/>
                <w:szCs w:val="20"/>
              </w:rPr>
            </w:pPr>
            <w:r w:rsidRPr="00DF410B">
              <w:rPr>
                <w:b/>
                <w:sz w:val="20"/>
                <w:szCs w:val="20"/>
              </w:rPr>
              <w:t xml:space="preserve">А.А. </w:t>
            </w:r>
            <w:proofErr w:type="spellStart"/>
            <w:r w:rsidRPr="00DF410B">
              <w:rPr>
                <w:b/>
                <w:sz w:val="20"/>
                <w:szCs w:val="20"/>
              </w:rPr>
              <w:t>Ходосевич</w:t>
            </w:r>
            <w:proofErr w:type="spellEnd"/>
          </w:p>
        </w:tc>
        <w:tc>
          <w:tcPr>
            <w:tcW w:w="7322" w:type="dxa"/>
            <w:gridSpan w:val="2"/>
          </w:tcPr>
          <w:p w:rsidR="002A27AD" w:rsidRDefault="002A27AD" w:rsidP="00BD47FE">
            <w:pPr>
              <w:shd w:val="clear" w:color="auto" w:fill="FFFFFF"/>
              <w:tabs>
                <w:tab w:val="left" w:pos="1051"/>
              </w:tabs>
              <w:jc w:val="both"/>
              <w:rPr>
                <w:sz w:val="18"/>
                <w:szCs w:val="18"/>
              </w:rPr>
            </w:pPr>
            <w:r w:rsidRPr="00DC21F5">
              <w:rPr>
                <w:sz w:val="18"/>
                <w:szCs w:val="18"/>
              </w:rPr>
              <w:lastRenderedPageBreak/>
              <w:t>* В случае</w:t>
            </w:r>
            <w:proofErr w:type="gramStart"/>
            <w:r w:rsidRPr="00DC21F5">
              <w:rPr>
                <w:sz w:val="18"/>
                <w:szCs w:val="18"/>
              </w:rPr>
              <w:t>,</w:t>
            </w:r>
            <w:proofErr w:type="gramEnd"/>
            <w:r w:rsidRPr="00DC21F5">
              <w:rPr>
                <w:sz w:val="18"/>
                <w:szCs w:val="18"/>
              </w:rPr>
              <w:t xml:space="preserve"> если разрешенное использование земельных участков определено не в соответствии с классификатором видов разрешенного использования, утвержденным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земельных отношений, коэффициенты детализации, учитывающие специфику осуществления деятельности на конкретном земельном участке, применяются с учетом описания вида разрешенного использования земельного участка в классификаторе видов разрешенного использования земельных участков.</w:t>
            </w:r>
          </w:p>
          <w:p w:rsidR="00653DC9" w:rsidRPr="00DF410B" w:rsidRDefault="00653DC9" w:rsidP="00BD47FE">
            <w:pPr>
              <w:shd w:val="clear" w:color="auto" w:fill="FFFFFF"/>
              <w:tabs>
                <w:tab w:val="left" w:pos="1051"/>
              </w:tabs>
              <w:jc w:val="both"/>
              <w:rPr>
                <w:sz w:val="20"/>
                <w:szCs w:val="20"/>
              </w:rPr>
            </w:pPr>
            <w:r w:rsidRPr="00DF410B">
              <w:rPr>
                <w:sz w:val="20"/>
                <w:szCs w:val="20"/>
              </w:rPr>
              <w:t>».</w:t>
            </w:r>
          </w:p>
          <w:p w:rsidR="00653DC9" w:rsidRPr="00DF410B" w:rsidRDefault="00653DC9" w:rsidP="002A27AD">
            <w:pPr>
              <w:shd w:val="clear" w:color="auto" w:fill="FFFFFF"/>
              <w:tabs>
                <w:tab w:val="left" w:pos="1051"/>
              </w:tabs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  <w:r w:rsidRPr="00DF410B">
              <w:rPr>
                <w:sz w:val="20"/>
                <w:szCs w:val="20"/>
              </w:rPr>
              <w:t>2.Опубликовать настоящее решение в газете «Тобольская правда» и разместить в информационно-телекоммуникационной сети «Интернет» на официальном сайте Тобольской городской Думы (</w:t>
            </w:r>
            <w:hyperlink r:id="rId8" w:history="1">
              <w:r w:rsidRPr="00DF410B">
                <w:rPr>
                  <w:rStyle w:val="a4"/>
                  <w:sz w:val="20"/>
                  <w:szCs w:val="20"/>
                  <w:lang w:val="en-US"/>
                </w:rPr>
                <w:t>www</w:t>
              </w:r>
              <w:r w:rsidRPr="00DF410B">
                <w:rPr>
                  <w:rStyle w:val="a4"/>
                  <w:sz w:val="20"/>
                  <w:szCs w:val="20"/>
                </w:rPr>
                <w:t>.</w:t>
              </w:r>
              <w:r w:rsidRPr="00DF410B">
                <w:rPr>
                  <w:rStyle w:val="a4"/>
                  <w:sz w:val="20"/>
                  <w:szCs w:val="20"/>
                  <w:lang w:val="en-US"/>
                </w:rPr>
                <w:t>dumatobolsk</w:t>
              </w:r>
              <w:r w:rsidRPr="00DF410B">
                <w:rPr>
                  <w:rStyle w:val="a4"/>
                  <w:sz w:val="20"/>
                  <w:szCs w:val="20"/>
                </w:rPr>
                <w:t>.</w:t>
              </w:r>
              <w:r w:rsidRPr="00DF410B">
                <w:rPr>
                  <w:rStyle w:val="a4"/>
                  <w:sz w:val="20"/>
                  <w:szCs w:val="20"/>
                  <w:lang w:val="en-US"/>
                </w:rPr>
                <w:t>ru</w:t>
              </w:r>
            </w:hyperlink>
            <w:r w:rsidRPr="00DF410B">
              <w:rPr>
                <w:sz w:val="20"/>
                <w:szCs w:val="20"/>
              </w:rPr>
              <w:t xml:space="preserve">), на официальном сайте </w:t>
            </w:r>
            <w:r w:rsidRPr="00DF410B">
              <w:rPr>
                <w:sz w:val="20"/>
                <w:szCs w:val="20"/>
              </w:rPr>
              <w:lastRenderedPageBreak/>
              <w:t>Администрации города Тобольска (</w:t>
            </w:r>
            <w:hyperlink r:id="rId9" w:history="1">
              <w:r w:rsidRPr="00DF410B">
                <w:rPr>
                  <w:rStyle w:val="a4"/>
                  <w:sz w:val="20"/>
                  <w:szCs w:val="20"/>
                  <w:lang w:val="en-US"/>
                </w:rPr>
                <w:t>www</w:t>
              </w:r>
              <w:r w:rsidRPr="00DF410B">
                <w:rPr>
                  <w:rStyle w:val="a4"/>
                  <w:sz w:val="20"/>
                  <w:szCs w:val="20"/>
                </w:rPr>
                <w:t>.</w:t>
              </w:r>
              <w:r w:rsidRPr="00DF410B">
                <w:rPr>
                  <w:rStyle w:val="a4"/>
                  <w:sz w:val="20"/>
                  <w:szCs w:val="20"/>
                  <w:lang w:val="en-US"/>
                </w:rPr>
                <w:t>admtobolsk</w:t>
              </w:r>
              <w:r w:rsidRPr="00DF410B">
                <w:rPr>
                  <w:rStyle w:val="a4"/>
                  <w:sz w:val="20"/>
                  <w:szCs w:val="20"/>
                </w:rPr>
                <w:t>.</w:t>
              </w:r>
              <w:proofErr w:type="spellStart"/>
              <w:r w:rsidRPr="00DF410B">
                <w:rPr>
                  <w:rStyle w:val="a4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  <w:r w:rsidRPr="00DF410B">
              <w:rPr>
                <w:sz w:val="20"/>
                <w:szCs w:val="20"/>
              </w:rPr>
              <w:t>).</w:t>
            </w:r>
          </w:p>
          <w:p w:rsidR="00653DC9" w:rsidRPr="00EF2DA8" w:rsidRDefault="00653DC9" w:rsidP="00EF2DA8">
            <w:pPr>
              <w:shd w:val="clear" w:color="auto" w:fill="FFFFFF"/>
              <w:tabs>
                <w:tab w:val="left" w:pos="1051"/>
              </w:tabs>
              <w:ind w:firstLine="709"/>
              <w:jc w:val="both"/>
              <w:rPr>
                <w:sz w:val="20"/>
                <w:szCs w:val="20"/>
              </w:rPr>
            </w:pPr>
            <w:r w:rsidRPr="00DF410B">
              <w:rPr>
                <w:sz w:val="20"/>
                <w:szCs w:val="20"/>
              </w:rPr>
              <w:t>3.</w:t>
            </w:r>
            <w:r w:rsidRPr="00EF2DA8">
              <w:rPr>
                <w:sz w:val="20"/>
                <w:szCs w:val="20"/>
              </w:rPr>
              <w:t xml:space="preserve"> Настоящее решение вступает в силу с 01.01.2018г.</w:t>
            </w:r>
          </w:p>
          <w:p w:rsidR="00653DC9" w:rsidRPr="00DF410B" w:rsidRDefault="00653DC9" w:rsidP="00BD47FE">
            <w:pPr>
              <w:shd w:val="clear" w:color="auto" w:fill="FFFFFF"/>
              <w:tabs>
                <w:tab w:val="left" w:pos="1051"/>
              </w:tabs>
              <w:ind w:firstLine="709"/>
              <w:jc w:val="both"/>
              <w:rPr>
                <w:sz w:val="20"/>
                <w:szCs w:val="20"/>
              </w:rPr>
            </w:pPr>
            <w:r w:rsidRPr="00DF410B">
              <w:rPr>
                <w:sz w:val="20"/>
                <w:szCs w:val="20"/>
              </w:rPr>
              <w:t>4.Контроль исполнения настоящего решения возложить на постоянную комиссию по правовому обеспечению местного самоуправления и молодежной политике.</w:t>
            </w:r>
          </w:p>
          <w:p w:rsidR="00653DC9" w:rsidRPr="00DF410B" w:rsidRDefault="00653DC9" w:rsidP="00BD47FE">
            <w:pPr>
              <w:jc w:val="right"/>
              <w:rPr>
                <w:b/>
                <w:sz w:val="20"/>
                <w:szCs w:val="20"/>
              </w:rPr>
            </w:pPr>
            <w:r w:rsidRPr="00DF410B">
              <w:rPr>
                <w:b/>
                <w:sz w:val="20"/>
                <w:szCs w:val="20"/>
              </w:rPr>
              <w:t xml:space="preserve">Глава города   В.В. </w:t>
            </w:r>
            <w:proofErr w:type="spellStart"/>
            <w:r w:rsidRPr="00DF410B">
              <w:rPr>
                <w:b/>
                <w:sz w:val="20"/>
                <w:szCs w:val="20"/>
              </w:rPr>
              <w:t>Мазур</w:t>
            </w:r>
            <w:proofErr w:type="spellEnd"/>
          </w:p>
          <w:p w:rsidR="00653DC9" w:rsidRPr="00DF410B" w:rsidRDefault="00653DC9" w:rsidP="00BD47FE">
            <w:pPr>
              <w:jc w:val="right"/>
              <w:rPr>
                <w:b/>
                <w:sz w:val="20"/>
                <w:szCs w:val="20"/>
              </w:rPr>
            </w:pPr>
          </w:p>
          <w:p w:rsidR="00653DC9" w:rsidRPr="00DF410B" w:rsidRDefault="00653DC9" w:rsidP="00BD47FE">
            <w:pPr>
              <w:jc w:val="right"/>
              <w:rPr>
                <w:b/>
                <w:sz w:val="20"/>
                <w:szCs w:val="20"/>
              </w:rPr>
            </w:pPr>
            <w:r w:rsidRPr="00DF410B">
              <w:rPr>
                <w:b/>
                <w:sz w:val="20"/>
                <w:szCs w:val="20"/>
              </w:rPr>
              <w:t>Председатель городской Думы</w:t>
            </w:r>
          </w:p>
          <w:p w:rsidR="00653DC9" w:rsidRPr="00DF410B" w:rsidRDefault="00653DC9" w:rsidP="00DF410B">
            <w:pPr>
              <w:jc w:val="right"/>
              <w:rPr>
                <w:sz w:val="20"/>
                <w:szCs w:val="20"/>
              </w:rPr>
            </w:pPr>
            <w:r w:rsidRPr="00DF410B">
              <w:rPr>
                <w:b/>
                <w:sz w:val="20"/>
                <w:szCs w:val="20"/>
              </w:rPr>
              <w:t xml:space="preserve">А.А. </w:t>
            </w:r>
            <w:proofErr w:type="spellStart"/>
            <w:r w:rsidRPr="00DF410B">
              <w:rPr>
                <w:b/>
                <w:sz w:val="20"/>
                <w:szCs w:val="20"/>
              </w:rPr>
              <w:t>Ходосевич</w:t>
            </w:r>
            <w:proofErr w:type="spellEnd"/>
          </w:p>
        </w:tc>
      </w:tr>
    </w:tbl>
    <w:p w:rsidR="002A152E" w:rsidRDefault="002A152E"/>
    <w:sectPr w:rsidR="002A152E" w:rsidSect="002A152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959"/>
    <w:rsid w:val="000E225D"/>
    <w:rsid w:val="00192C16"/>
    <w:rsid w:val="0021278F"/>
    <w:rsid w:val="00235959"/>
    <w:rsid w:val="002864A5"/>
    <w:rsid w:val="002A152E"/>
    <w:rsid w:val="002A27AD"/>
    <w:rsid w:val="002C7253"/>
    <w:rsid w:val="002F5971"/>
    <w:rsid w:val="00310A1C"/>
    <w:rsid w:val="00402D20"/>
    <w:rsid w:val="004069FD"/>
    <w:rsid w:val="005C2AB1"/>
    <w:rsid w:val="00653DC9"/>
    <w:rsid w:val="006668BB"/>
    <w:rsid w:val="006E0942"/>
    <w:rsid w:val="007059C6"/>
    <w:rsid w:val="00790C6D"/>
    <w:rsid w:val="007A7B5A"/>
    <w:rsid w:val="007F7D3B"/>
    <w:rsid w:val="00824A1F"/>
    <w:rsid w:val="00825F4F"/>
    <w:rsid w:val="00896EEA"/>
    <w:rsid w:val="008A5A2E"/>
    <w:rsid w:val="008C615F"/>
    <w:rsid w:val="00905488"/>
    <w:rsid w:val="00942A11"/>
    <w:rsid w:val="00946240"/>
    <w:rsid w:val="00964337"/>
    <w:rsid w:val="009659C8"/>
    <w:rsid w:val="00A44EE6"/>
    <w:rsid w:val="00AC1477"/>
    <w:rsid w:val="00AC5283"/>
    <w:rsid w:val="00B57CCE"/>
    <w:rsid w:val="00BD47FE"/>
    <w:rsid w:val="00CC7200"/>
    <w:rsid w:val="00D16CCE"/>
    <w:rsid w:val="00DF410B"/>
    <w:rsid w:val="00E15006"/>
    <w:rsid w:val="00EF2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68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47F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4">
    <w:name w:val="Hyperlink"/>
    <w:uiPriority w:val="99"/>
    <w:unhideWhenUsed/>
    <w:rsid w:val="00BD47F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68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47F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4">
    <w:name w:val="Hyperlink"/>
    <w:uiPriority w:val="99"/>
    <w:unhideWhenUsed/>
    <w:rsid w:val="00BD47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umatobolsk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admtobolsk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dumatobolsk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dmtobol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509CE-B8FF-4FD1-A51F-9B539C54F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5</Pages>
  <Words>1712</Words>
  <Characters>9760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Председатель</dc:creator>
  <cp:keywords/>
  <dc:description/>
  <cp:lastModifiedBy>user</cp:lastModifiedBy>
  <cp:revision>38</cp:revision>
  <cp:lastPrinted>2017-03-23T06:09:00Z</cp:lastPrinted>
  <dcterms:created xsi:type="dcterms:W3CDTF">2017-03-22T13:04:00Z</dcterms:created>
  <dcterms:modified xsi:type="dcterms:W3CDTF">2017-08-31T06:59:00Z</dcterms:modified>
</cp:coreProperties>
</file>